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A0B" w:rsidRPr="00B96018" w:rsidRDefault="00DF6211" w:rsidP="00631B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96018">
        <w:rPr>
          <w:rFonts w:ascii="Times New Roman" w:hAnsi="Times New Roman" w:cs="Times New Roman"/>
          <w:b/>
          <w:sz w:val="28"/>
          <w:szCs w:val="28"/>
          <w:u w:val="single"/>
        </w:rPr>
        <w:t>Результаты работы Департамента</w:t>
      </w:r>
      <w:r w:rsidR="002478FE" w:rsidRPr="00B96018">
        <w:rPr>
          <w:rFonts w:ascii="Times New Roman" w:hAnsi="Times New Roman" w:cs="Times New Roman"/>
          <w:b/>
          <w:sz w:val="28"/>
          <w:szCs w:val="28"/>
          <w:u w:val="single"/>
        </w:rPr>
        <w:t xml:space="preserve"> в период 2013-2014 годов</w:t>
      </w:r>
    </w:p>
    <w:p w:rsidR="00631BFB" w:rsidRPr="00631BFB" w:rsidRDefault="00631BFB" w:rsidP="00631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6211" w:rsidRPr="006F4175" w:rsidRDefault="002478FE" w:rsidP="00631BFB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6F4175">
        <w:rPr>
          <w:rFonts w:ascii="Times New Roman" w:hAnsi="Times New Roman" w:cs="Times New Roman"/>
          <w:b/>
          <w:sz w:val="26"/>
          <w:szCs w:val="26"/>
          <w:u w:val="single"/>
        </w:rPr>
        <w:t>Направление: в</w:t>
      </w:r>
      <w:r w:rsidR="00DF6211" w:rsidRPr="006F4175">
        <w:rPr>
          <w:rFonts w:ascii="Times New Roman" w:hAnsi="Times New Roman" w:cs="Times New Roman"/>
          <w:b/>
          <w:sz w:val="26"/>
          <w:szCs w:val="26"/>
          <w:u w:val="single"/>
        </w:rPr>
        <w:t>оздушный транспорт</w:t>
      </w:r>
    </w:p>
    <w:p w:rsidR="00DF6211" w:rsidRPr="00631BFB" w:rsidRDefault="00DF6211" w:rsidP="001575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1BFB">
        <w:rPr>
          <w:rFonts w:ascii="Times New Roman" w:hAnsi="Times New Roman" w:cs="Times New Roman"/>
          <w:sz w:val="24"/>
          <w:szCs w:val="24"/>
        </w:rPr>
        <w:t>Разработана Концепция развития авиатранспортного комплекса Томской области.</w:t>
      </w:r>
    </w:p>
    <w:p w:rsidR="00DF6211" w:rsidRPr="00631BFB" w:rsidRDefault="00DF6211" w:rsidP="001575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1BFB">
        <w:rPr>
          <w:rFonts w:ascii="Times New Roman" w:hAnsi="Times New Roman" w:cs="Times New Roman"/>
          <w:sz w:val="24"/>
          <w:szCs w:val="24"/>
        </w:rPr>
        <w:t xml:space="preserve">В рамках Федеральной целевой программы «Развитие транспортной системы России (2010-2020) годы» в 2013 году завершены инвестиционные проекты </w:t>
      </w:r>
      <w:r w:rsidR="002478FE" w:rsidRPr="00631BFB">
        <w:rPr>
          <w:rFonts w:ascii="Times New Roman" w:hAnsi="Times New Roman" w:cs="Times New Roman"/>
          <w:sz w:val="24"/>
          <w:szCs w:val="24"/>
        </w:rPr>
        <w:t xml:space="preserve"> по </w:t>
      </w:r>
      <w:r w:rsidRPr="00631BFB">
        <w:rPr>
          <w:rFonts w:ascii="Times New Roman" w:hAnsi="Times New Roman" w:cs="Times New Roman"/>
          <w:sz w:val="24"/>
          <w:szCs w:val="24"/>
        </w:rPr>
        <w:t>строительств</w:t>
      </w:r>
      <w:r w:rsidR="002478FE" w:rsidRPr="00631BFB">
        <w:rPr>
          <w:rFonts w:ascii="Times New Roman" w:hAnsi="Times New Roman" w:cs="Times New Roman"/>
          <w:sz w:val="24"/>
          <w:szCs w:val="24"/>
        </w:rPr>
        <w:t>у</w:t>
      </w:r>
      <w:r w:rsidRPr="00631BFB">
        <w:rPr>
          <w:rFonts w:ascii="Times New Roman" w:hAnsi="Times New Roman" w:cs="Times New Roman"/>
          <w:sz w:val="24"/>
          <w:szCs w:val="24"/>
        </w:rPr>
        <w:t xml:space="preserve"> и обустройств</w:t>
      </w:r>
      <w:r w:rsidR="002478FE" w:rsidRPr="00631BFB">
        <w:rPr>
          <w:rFonts w:ascii="Times New Roman" w:hAnsi="Times New Roman" w:cs="Times New Roman"/>
          <w:sz w:val="24"/>
          <w:szCs w:val="24"/>
        </w:rPr>
        <w:t>у</w:t>
      </w:r>
      <w:r w:rsidRPr="00631BFB">
        <w:rPr>
          <w:rFonts w:ascii="Times New Roman" w:hAnsi="Times New Roman" w:cs="Times New Roman"/>
          <w:sz w:val="24"/>
          <w:szCs w:val="24"/>
        </w:rPr>
        <w:t xml:space="preserve"> воздушного грузопассажирского пункта пропуска через государственную границу РФ в аэропорт Томск</w:t>
      </w:r>
      <w:r w:rsidR="002478FE" w:rsidRPr="00631BFB">
        <w:rPr>
          <w:rFonts w:ascii="Times New Roman" w:hAnsi="Times New Roman" w:cs="Times New Roman"/>
          <w:sz w:val="24"/>
          <w:szCs w:val="24"/>
        </w:rPr>
        <w:t xml:space="preserve"> и </w:t>
      </w:r>
      <w:r w:rsidRPr="00631BFB">
        <w:rPr>
          <w:rFonts w:ascii="Times New Roman" w:hAnsi="Times New Roman" w:cs="Times New Roman"/>
          <w:sz w:val="24"/>
          <w:szCs w:val="24"/>
        </w:rPr>
        <w:t>Административного здания.</w:t>
      </w:r>
      <w:r w:rsidR="00C36C09" w:rsidRPr="00631BFB">
        <w:rPr>
          <w:rFonts w:ascii="Times New Roman" w:hAnsi="Times New Roman" w:cs="Times New Roman"/>
          <w:sz w:val="24"/>
          <w:szCs w:val="24"/>
        </w:rPr>
        <w:t xml:space="preserve"> </w:t>
      </w:r>
      <w:r w:rsidR="00A11BE2">
        <w:rPr>
          <w:rFonts w:ascii="Times New Roman" w:hAnsi="Times New Roman" w:cs="Times New Roman"/>
          <w:sz w:val="24"/>
          <w:szCs w:val="24"/>
        </w:rPr>
        <w:t>П</w:t>
      </w:r>
      <w:r w:rsidR="00C36C09" w:rsidRPr="00631BFB">
        <w:rPr>
          <w:rFonts w:ascii="Times New Roman" w:hAnsi="Times New Roman" w:cs="Times New Roman"/>
          <w:sz w:val="24"/>
          <w:szCs w:val="24"/>
        </w:rPr>
        <w:t xml:space="preserve">остроено  более 13 тыс. </w:t>
      </w:r>
      <w:proofErr w:type="spellStart"/>
      <w:r w:rsidR="00C36C09" w:rsidRPr="00631BFB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C36C09" w:rsidRPr="00631BFB">
        <w:rPr>
          <w:rFonts w:ascii="Times New Roman" w:hAnsi="Times New Roman" w:cs="Times New Roman"/>
          <w:sz w:val="24"/>
          <w:szCs w:val="24"/>
        </w:rPr>
        <w:t xml:space="preserve">. дополнительных площадей, открыт </w:t>
      </w:r>
      <w:r w:rsidR="00DB2FE8">
        <w:rPr>
          <w:rFonts w:ascii="Times New Roman" w:hAnsi="Times New Roman" w:cs="Times New Roman"/>
          <w:sz w:val="24"/>
          <w:szCs w:val="24"/>
        </w:rPr>
        <w:t>международный аэропорт</w:t>
      </w:r>
      <w:r w:rsidR="00C36C09" w:rsidRPr="00631BFB">
        <w:rPr>
          <w:rFonts w:ascii="Times New Roman" w:hAnsi="Times New Roman" w:cs="Times New Roman"/>
          <w:sz w:val="24"/>
          <w:szCs w:val="24"/>
        </w:rPr>
        <w:t>.</w:t>
      </w:r>
    </w:p>
    <w:p w:rsidR="00A11BE2" w:rsidRDefault="00A11BE2" w:rsidP="001575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1BFB">
        <w:rPr>
          <w:rFonts w:ascii="Times New Roman" w:hAnsi="Times New Roman" w:cs="Times New Roman"/>
          <w:sz w:val="24"/>
          <w:szCs w:val="24"/>
        </w:rPr>
        <w:t>В рамках Постановления Правительства Российской Федерации от 25 декабря 2013 года №</w:t>
      </w:r>
      <w:r w:rsidR="00EA3B32">
        <w:rPr>
          <w:rFonts w:ascii="Times New Roman" w:hAnsi="Times New Roman" w:cs="Times New Roman"/>
          <w:sz w:val="24"/>
          <w:szCs w:val="24"/>
        </w:rPr>
        <w:t> </w:t>
      </w:r>
      <w:r w:rsidRPr="00631BFB">
        <w:rPr>
          <w:rFonts w:ascii="Times New Roman" w:hAnsi="Times New Roman" w:cs="Times New Roman"/>
          <w:sz w:val="24"/>
          <w:szCs w:val="24"/>
        </w:rPr>
        <w:t xml:space="preserve">1242 «О предоставлении субсидий из федерального бюджета организациям воздушного транспорта на осуществление региональных воздушных перевозок пассажиров на территории Российской Федерации и формировании региональной маршрутной сети Российской Федерации» </w:t>
      </w:r>
      <w:r>
        <w:rPr>
          <w:rFonts w:ascii="Times New Roman" w:hAnsi="Times New Roman" w:cs="Times New Roman"/>
          <w:sz w:val="24"/>
          <w:szCs w:val="24"/>
        </w:rPr>
        <w:t xml:space="preserve">(далее – Постановление) </w:t>
      </w:r>
      <w:r w:rsidRPr="00631BFB">
        <w:rPr>
          <w:rFonts w:ascii="Times New Roman" w:hAnsi="Times New Roman" w:cs="Times New Roman"/>
          <w:sz w:val="24"/>
          <w:szCs w:val="24"/>
        </w:rPr>
        <w:t xml:space="preserve">были открыты рейсы </w:t>
      </w:r>
      <w:r w:rsidR="00D63E52">
        <w:rPr>
          <w:rFonts w:ascii="Times New Roman" w:hAnsi="Times New Roman" w:cs="Times New Roman"/>
          <w:sz w:val="24"/>
          <w:szCs w:val="24"/>
        </w:rPr>
        <w:t xml:space="preserve">по направлению </w:t>
      </w:r>
      <w:r w:rsidRPr="00631BFB">
        <w:rPr>
          <w:rFonts w:ascii="Times New Roman" w:hAnsi="Times New Roman" w:cs="Times New Roman"/>
          <w:sz w:val="24"/>
          <w:szCs w:val="24"/>
        </w:rPr>
        <w:t>Стрежевой-Новосибирск, увеличена частота полетов в Красноярск и Новосибирск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63E52" w:rsidRDefault="00D63E52" w:rsidP="001575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Постановления на условиях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из областного бюджета организовано воздушное сообщение:</w:t>
      </w:r>
    </w:p>
    <w:p w:rsidR="00D63E52" w:rsidRPr="00B96018" w:rsidRDefault="00D63E52" w:rsidP="00B96018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96018">
        <w:rPr>
          <w:rFonts w:ascii="Times New Roman" w:hAnsi="Times New Roman"/>
          <w:sz w:val="24"/>
          <w:szCs w:val="24"/>
        </w:rPr>
        <w:t>Томская область (Томск) – Республика Хакасия (Абакан);</w:t>
      </w:r>
    </w:p>
    <w:p w:rsidR="00D63E52" w:rsidRPr="00B96018" w:rsidRDefault="00D63E52" w:rsidP="00B96018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96018">
        <w:rPr>
          <w:rFonts w:ascii="Times New Roman" w:hAnsi="Times New Roman"/>
          <w:sz w:val="24"/>
          <w:szCs w:val="24"/>
        </w:rPr>
        <w:t>Томская область (Томск) – Алтайский край (Барнаул).</w:t>
      </w:r>
    </w:p>
    <w:p w:rsidR="00C36C09" w:rsidRDefault="00C36C09" w:rsidP="001575D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631BFB">
        <w:rPr>
          <w:rFonts w:ascii="Times New Roman" w:hAnsi="Times New Roman" w:cs="Times New Roman"/>
          <w:color w:val="000000"/>
          <w:sz w:val="24"/>
          <w:szCs w:val="24"/>
        </w:rPr>
        <w:t xml:space="preserve">Разработан </w:t>
      </w:r>
      <w:r w:rsidR="00D63E52" w:rsidRPr="00631BFB">
        <w:rPr>
          <w:rFonts w:ascii="Times New Roman" w:hAnsi="Times New Roman" w:cs="Times New Roman"/>
          <w:color w:val="000000"/>
          <w:sz w:val="24"/>
          <w:szCs w:val="24"/>
        </w:rPr>
        <w:t xml:space="preserve">Порядок предоставления субсидии на возмещение части затрат авиаперевозчикам, осуществляющим воздушные пассажирские перевозки на внутриобластных и региональных маршрутах </w:t>
      </w:r>
      <w:r w:rsidR="00D63E52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631BFB">
        <w:rPr>
          <w:rFonts w:ascii="Times New Roman" w:hAnsi="Times New Roman" w:cs="Times New Roman"/>
          <w:color w:val="000000"/>
          <w:sz w:val="24"/>
          <w:szCs w:val="24"/>
        </w:rPr>
        <w:t xml:space="preserve">постановление Администрации </w:t>
      </w:r>
      <w:r w:rsidR="00631BFB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631BFB">
        <w:rPr>
          <w:rFonts w:ascii="Times New Roman" w:hAnsi="Times New Roman" w:cs="Times New Roman"/>
          <w:color w:val="000000"/>
          <w:sz w:val="24"/>
          <w:szCs w:val="24"/>
        </w:rPr>
        <w:t>омской области от 07.07.2014 № 261а</w:t>
      </w:r>
      <w:r w:rsidR="002E555C" w:rsidRPr="00631BFB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1575DB" w:rsidRDefault="001575DB" w:rsidP="001575D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Разработано и подписано соглашение </w:t>
      </w:r>
      <w:r w:rsidRPr="001575DB">
        <w:rPr>
          <w:rFonts w:ascii="Times New Roman" w:hAnsi="Times New Roman" w:cs="Times New Roman"/>
          <w:sz w:val="24"/>
          <w:szCs w:val="24"/>
        </w:rPr>
        <w:t>между Правительством Республики Хакасия и Администрацией Томской области о взаимодействии в области создания условия для организации межрегиональных воздушных перевозок.</w:t>
      </w:r>
    </w:p>
    <w:p w:rsidR="00DF6211" w:rsidRPr="00631BFB" w:rsidRDefault="00D63E52" w:rsidP="001575D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DF6211" w:rsidRPr="00631BFB">
        <w:rPr>
          <w:rFonts w:ascii="Times New Roman" w:hAnsi="Times New Roman" w:cs="Times New Roman"/>
          <w:sz w:val="24"/>
          <w:szCs w:val="24"/>
        </w:rPr>
        <w:t xml:space="preserve">рганизованы международные перевозки (чартерные рейсы) по направлениям: </w:t>
      </w:r>
      <w:proofErr w:type="gramStart"/>
      <w:r w:rsidR="00DF6211" w:rsidRPr="00631BFB">
        <w:rPr>
          <w:rFonts w:ascii="Times New Roman" w:hAnsi="Times New Roman" w:cs="Times New Roman"/>
          <w:sz w:val="24"/>
          <w:szCs w:val="24"/>
        </w:rPr>
        <w:t xml:space="preserve">Анталия,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Тайланд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DF6211" w:rsidRPr="00631BFB">
        <w:rPr>
          <w:rFonts w:ascii="Times New Roman" w:hAnsi="Times New Roman" w:cs="Times New Roman"/>
          <w:sz w:val="24"/>
          <w:szCs w:val="24"/>
        </w:rPr>
        <w:t xml:space="preserve">Бангкок, </w:t>
      </w:r>
      <w:proofErr w:type="spellStart"/>
      <w:r w:rsidR="00DF6211" w:rsidRPr="00631BFB">
        <w:rPr>
          <w:rFonts w:ascii="Times New Roman" w:hAnsi="Times New Roman" w:cs="Times New Roman"/>
          <w:sz w:val="24"/>
          <w:szCs w:val="24"/>
        </w:rPr>
        <w:t>Пхукет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DF6211" w:rsidRPr="00631BF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Вьетнам (</w:t>
      </w:r>
      <w:proofErr w:type="spellStart"/>
      <w:r w:rsidR="00DF6211" w:rsidRPr="00631BFB">
        <w:rPr>
          <w:rFonts w:ascii="Times New Roman" w:hAnsi="Times New Roman" w:cs="Times New Roman"/>
          <w:sz w:val="24"/>
          <w:szCs w:val="24"/>
        </w:rPr>
        <w:t>Нячанг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DF6211" w:rsidRPr="00631BF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Испания (</w:t>
      </w:r>
      <w:r w:rsidR="00DF6211" w:rsidRPr="00631BFB">
        <w:rPr>
          <w:rFonts w:ascii="Times New Roman" w:hAnsi="Times New Roman" w:cs="Times New Roman"/>
          <w:sz w:val="24"/>
          <w:szCs w:val="24"/>
        </w:rPr>
        <w:t>Барселона</w:t>
      </w:r>
      <w:r>
        <w:rPr>
          <w:rFonts w:ascii="Times New Roman" w:hAnsi="Times New Roman" w:cs="Times New Roman"/>
          <w:sz w:val="24"/>
          <w:szCs w:val="24"/>
        </w:rPr>
        <w:t xml:space="preserve">), </w:t>
      </w:r>
      <w:r w:rsidRPr="00631BFB">
        <w:rPr>
          <w:rFonts w:ascii="Times New Roman" w:hAnsi="Times New Roman" w:cs="Times New Roman"/>
          <w:color w:val="000000"/>
          <w:sz w:val="24"/>
          <w:szCs w:val="24"/>
        </w:rPr>
        <w:t>Греци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631BFB">
        <w:rPr>
          <w:rFonts w:ascii="Times New Roman" w:hAnsi="Times New Roman" w:cs="Times New Roman"/>
          <w:color w:val="000000"/>
          <w:sz w:val="24"/>
          <w:szCs w:val="24"/>
        </w:rPr>
        <w:t xml:space="preserve"> (Родос, Ираклион)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D63E5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1BFB">
        <w:rPr>
          <w:rFonts w:ascii="Times New Roman" w:hAnsi="Times New Roman" w:cs="Times New Roman"/>
          <w:color w:val="000000"/>
          <w:sz w:val="24"/>
          <w:szCs w:val="24"/>
        </w:rPr>
        <w:t>Кипр (</w:t>
      </w:r>
      <w:proofErr w:type="spellStart"/>
      <w:r w:rsidRPr="00631BFB">
        <w:rPr>
          <w:rFonts w:ascii="Times New Roman" w:hAnsi="Times New Roman" w:cs="Times New Roman"/>
          <w:color w:val="000000"/>
          <w:sz w:val="24"/>
          <w:szCs w:val="24"/>
        </w:rPr>
        <w:t>Ларнака</w:t>
      </w:r>
      <w:proofErr w:type="spellEnd"/>
      <w:r w:rsidRPr="00631BFB">
        <w:rPr>
          <w:rFonts w:ascii="Times New Roman" w:hAnsi="Times New Roman" w:cs="Times New Roman"/>
          <w:color w:val="000000"/>
          <w:sz w:val="24"/>
          <w:szCs w:val="24"/>
        </w:rPr>
        <w:t>), Болгари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631BFB">
        <w:rPr>
          <w:rFonts w:ascii="Times New Roman" w:hAnsi="Times New Roman" w:cs="Times New Roman"/>
          <w:color w:val="000000"/>
          <w:sz w:val="24"/>
          <w:szCs w:val="24"/>
        </w:rPr>
        <w:t xml:space="preserve"> (Бургас)</w:t>
      </w:r>
      <w:r w:rsidR="00DF6211" w:rsidRPr="00631BF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1586D" w:rsidRPr="00631BFB" w:rsidRDefault="00D63E52" w:rsidP="001575DB">
      <w:pPr>
        <w:pStyle w:val="a3"/>
        <w:shd w:val="clear" w:color="auto" w:fill="FFFFFF" w:themeFill="background1"/>
        <w:spacing w:before="0" w:beforeAutospacing="0" w:after="0" w:afterAutospacing="0"/>
        <w:ind w:firstLine="567"/>
        <w:jc w:val="both"/>
        <w:textAlignment w:val="baseline"/>
        <w:rPr>
          <w:color w:val="000000"/>
        </w:rPr>
      </w:pPr>
      <w:r>
        <w:rPr>
          <w:color w:val="000000"/>
        </w:rPr>
        <w:t>О</w:t>
      </w:r>
      <w:r w:rsidR="0041586D" w:rsidRPr="00631BFB">
        <w:rPr>
          <w:color w:val="000000"/>
        </w:rPr>
        <w:t>ткрыт</w:t>
      </w:r>
      <w:r w:rsidR="00DB2FE8">
        <w:rPr>
          <w:color w:val="000000"/>
        </w:rPr>
        <w:t>ы</w:t>
      </w:r>
      <w:r w:rsidR="0041586D" w:rsidRPr="00631BFB">
        <w:rPr>
          <w:color w:val="000000"/>
        </w:rPr>
        <w:t xml:space="preserve"> регулярн</w:t>
      </w:r>
      <w:r>
        <w:rPr>
          <w:color w:val="000000"/>
        </w:rPr>
        <w:t>ы</w:t>
      </w:r>
      <w:r w:rsidR="00DB2FE8">
        <w:rPr>
          <w:color w:val="000000"/>
        </w:rPr>
        <w:t>е</w:t>
      </w:r>
      <w:r w:rsidR="0041586D" w:rsidRPr="00631BFB">
        <w:rPr>
          <w:color w:val="000000"/>
        </w:rPr>
        <w:t xml:space="preserve"> международн</w:t>
      </w:r>
      <w:r>
        <w:rPr>
          <w:color w:val="000000"/>
        </w:rPr>
        <w:t>ы</w:t>
      </w:r>
      <w:r w:rsidR="00DB2FE8">
        <w:rPr>
          <w:color w:val="000000"/>
        </w:rPr>
        <w:t>е</w:t>
      </w:r>
      <w:r w:rsidR="0041586D" w:rsidRPr="00631BFB">
        <w:rPr>
          <w:color w:val="000000"/>
        </w:rPr>
        <w:t xml:space="preserve"> рейс</w:t>
      </w:r>
      <w:r w:rsidR="00DB2FE8">
        <w:rPr>
          <w:color w:val="000000"/>
        </w:rPr>
        <w:t>ы</w:t>
      </w:r>
      <w:r w:rsidR="0041586D" w:rsidRPr="00631BFB">
        <w:rPr>
          <w:color w:val="000000"/>
        </w:rPr>
        <w:t xml:space="preserve"> в Казахстан (Астана)</w:t>
      </w:r>
      <w:r w:rsidR="00DB2FE8">
        <w:rPr>
          <w:color w:val="000000"/>
        </w:rPr>
        <w:t xml:space="preserve"> и Киргизия (Ош)</w:t>
      </w:r>
      <w:r w:rsidR="0041586D" w:rsidRPr="00631BFB">
        <w:rPr>
          <w:color w:val="000000"/>
        </w:rPr>
        <w:t>.</w:t>
      </w:r>
    </w:p>
    <w:p w:rsidR="0041586D" w:rsidRPr="00631BFB" w:rsidRDefault="0041586D" w:rsidP="001575DB">
      <w:pPr>
        <w:pStyle w:val="a3"/>
        <w:shd w:val="clear" w:color="auto" w:fill="FFFFFF" w:themeFill="background1"/>
        <w:spacing w:before="0" w:beforeAutospacing="0" w:after="0" w:afterAutospacing="0"/>
        <w:ind w:firstLine="567"/>
        <w:jc w:val="both"/>
        <w:textAlignment w:val="baseline"/>
        <w:rPr>
          <w:color w:val="000000"/>
        </w:rPr>
      </w:pPr>
      <w:r w:rsidRPr="00631BFB">
        <w:rPr>
          <w:color w:val="000000"/>
        </w:rPr>
        <w:t xml:space="preserve">Увеличена частота рейсов до пяти раз в день по направлению  Томск – Москва – Томск. </w:t>
      </w:r>
      <w:r w:rsidR="00D63E52">
        <w:rPr>
          <w:color w:val="000000"/>
        </w:rPr>
        <w:t>В летний период времени в</w:t>
      </w:r>
      <w:r w:rsidRPr="00631BFB">
        <w:rPr>
          <w:color w:val="000000"/>
        </w:rPr>
        <w:t xml:space="preserve">озобновлены </w:t>
      </w:r>
      <w:r w:rsidR="00DB2FE8">
        <w:rPr>
          <w:color w:val="000000"/>
        </w:rPr>
        <w:t xml:space="preserve">вечерние </w:t>
      </w:r>
      <w:r w:rsidRPr="00631BFB">
        <w:rPr>
          <w:color w:val="000000"/>
        </w:rPr>
        <w:t>рейсы в Москву.</w:t>
      </w:r>
      <w:r w:rsidR="00DB2FE8">
        <w:rPr>
          <w:color w:val="000000"/>
        </w:rPr>
        <w:t xml:space="preserve"> В летний период времени открыты рейсы на С-Петербург, Симферополь, Анапа.</w:t>
      </w:r>
    </w:p>
    <w:p w:rsidR="00B96018" w:rsidRDefault="00B96018" w:rsidP="001575D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Сохранено воздушное сообщение с г. Стрежевой. На воздушные направления </w:t>
      </w:r>
      <w:r w:rsidRPr="00631BFB">
        <w:rPr>
          <w:rFonts w:ascii="Times New Roman" w:hAnsi="Times New Roman" w:cs="Times New Roman"/>
          <w:color w:val="000000"/>
          <w:sz w:val="24"/>
          <w:szCs w:val="24"/>
        </w:rPr>
        <w:t>Томск – Нижневартовск и Томск – Сургут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привлечены авиакомпании ОАО «Катек авиа» (ТУРУХАН) и </w:t>
      </w:r>
      <w:r w:rsidRPr="00631BFB">
        <w:rPr>
          <w:rFonts w:ascii="Times New Roman" w:hAnsi="Times New Roman" w:cs="Times New Roman"/>
          <w:color w:val="000000"/>
          <w:sz w:val="24"/>
          <w:szCs w:val="24"/>
        </w:rPr>
        <w:t>ОАО «Бурятские авиалинии»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B96018" w:rsidRDefault="00B96018" w:rsidP="001575D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Вне рамок Постановления организовано воздушное сообщение Стрежевой – Новосибирск, компания ГП КК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КрасАвиа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:rsidR="0041586D" w:rsidRPr="00631BFB" w:rsidRDefault="0041586D" w:rsidP="00B96018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631BFB">
        <w:t>В результате выполн</w:t>
      </w:r>
      <w:r w:rsidR="00B96018">
        <w:t>енных</w:t>
      </w:r>
      <w:r w:rsidRPr="00631BFB">
        <w:t xml:space="preserve"> мероприятий пассажиропоток через аэропорт Томск в 2013 году составил более 468 тыс. человек </w:t>
      </w:r>
      <w:r w:rsidR="00B96018">
        <w:t>(</w:t>
      </w:r>
      <w:r w:rsidRPr="00631BFB">
        <w:t>на 10% больше по отношению к 2012 году</w:t>
      </w:r>
      <w:r w:rsidR="00B96018">
        <w:t>)</w:t>
      </w:r>
      <w:r w:rsidRPr="00631BFB">
        <w:t xml:space="preserve">, а в 2014 году </w:t>
      </w:r>
      <w:r w:rsidR="00EA3B32">
        <w:t xml:space="preserve">пассажиропоток составил  </w:t>
      </w:r>
      <w:r w:rsidR="00EA3B32" w:rsidRPr="00631BFB">
        <w:rPr>
          <w:rStyle w:val="a8"/>
          <w:i w:val="0"/>
          <w:color w:val="000000"/>
          <w:bdr w:val="none" w:sz="0" w:space="0" w:color="auto" w:frame="1"/>
        </w:rPr>
        <w:t>537</w:t>
      </w:r>
      <w:r w:rsidR="00EA3B32">
        <w:rPr>
          <w:rStyle w:val="a8"/>
          <w:i w:val="0"/>
          <w:color w:val="000000"/>
          <w:bdr w:val="none" w:sz="0" w:space="0" w:color="auto" w:frame="1"/>
        </w:rPr>
        <w:t> </w:t>
      </w:r>
      <w:r w:rsidR="00EA3B32" w:rsidRPr="00631BFB">
        <w:rPr>
          <w:rStyle w:val="a8"/>
          <w:i w:val="0"/>
          <w:color w:val="000000"/>
          <w:bdr w:val="none" w:sz="0" w:space="0" w:color="auto" w:frame="1"/>
        </w:rPr>
        <w:t>253</w:t>
      </w:r>
      <w:r w:rsidR="00EA3B32">
        <w:rPr>
          <w:rStyle w:val="a8"/>
          <w:i w:val="0"/>
          <w:color w:val="000000"/>
          <w:bdr w:val="none" w:sz="0" w:space="0" w:color="auto" w:frame="1"/>
        </w:rPr>
        <w:t xml:space="preserve"> человека (на 14,3%  </w:t>
      </w:r>
      <w:r w:rsidR="00EA3B32" w:rsidRPr="00631BFB">
        <w:rPr>
          <w:rStyle w:val="a8"/>
          <w:i w:val="0"/>
          <w:color w:val="000000"/>
          <w:bdr w:val="none" w:sz="0" w:space="0" w:color="auto" w:frame="1"/>
        </w:rPr>
        <w:t xml:space="preserve"> </w:t>
      </w:r>
      <w:r w:rsidR="00EA3B32" w:rsidRPr="00631BFB">
        <w:t>больше по отношению к 201</w:t>
      </w:r>
      <w:r w:rsidR="00EA3B32">
        <w:t>3</w:t>
      </w:r>
      <w:r w:rsidR="00EA3B32" w:rsidRPr="00631BFB">
        <w:t xml:space="preserve"> году</w:t>
      </w:r>
      <w:r w:rsidR="00EA3B32">
        <w:t xml:space="preserve">). </w:t>
      </w:r>
    </w:p>
    <w:p w:rsidR="002E555C" w:rsidRDefault="002E555C" w:rsidP="00631BFB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2478FE" w:rsidRPr="006F4175" w:rsidRDefault="00DB2291" w:rsidP="00631BFB">
      <w:pPr>
        <w:pStyle w:val="a3"/>
        <w:shd w:val="clear" w:color="auto" w:fill="FFFFFF" w:themeFill="background1"/>
        <w:spacing w:before="0" w:beforeAutospacing="0" w:after="0" w:afterAutospacing="0"/>
        <w:textAlignment w:val="baseline"/>
        <w:rPr>
          <w:b/>
          <w:color w:val="000000"/>
          <w:sz w:val="26"/>
          <w:szCs w:val="26"/>
          <w:u w:val="single"/>
        </w:rPr>
      </w:pPr>
      <w:r w:rsidRPr="006F4175">
        <w:rPr>
          <w:b/>
          <w:color w:val="000000"/>
          <w:sz w:val="26"/>
          <w:szCs w:val="26"/>
          <w:u w:val="single"/>
        </w:rPr>
        <w:t>Направление: д</w:t>
      </w:r>
      <w:r w:rsidR="002478FE" w:rsidRPr="006F4175">
        <w:rPr>
          <w:b/>
          <w:color w:val="000000"/>
          <w:sz w:val="26"/>
          <w:szCs w:val="26"/>
          <w:u w:val="single"/>
        </w:rPr>
        <w:t>орожная обстановка</w:t>
      </w:r>
      <w:r w:rsidRPr="006F4175">
        <w:rPr>
          <w:b/>
          <w:color w:val="000000"/>
          <w:sz w:val="26"/>
          <w:szCs w:val="26"/>
          <w:u w:val="single"/>
        </w:rPr>
        <w:t>, безопасность на дорогах</w:t>
      </w:r>
    </w:p>
    <w:p w:rsidR="002478FE" w:rsidRPr="00631BFB" w:rsidRDefault="00B96018" w:rsidP="00CB6E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</w:t>
      </w:r>
      <w:r w:rsidR="002478FE" w:rsidRPr="00631BFB">
        <w:rPr>
          <w:rFonts w:ascii="Times New Roman" w:hAnsi="Times New Roman" w:cs="Times New Roman"/>
          <w:sz w:val="24"/>
          <w:szCs w:val="24"/>
        </w:rPr>
        <w:t>авершена работа по замене в областном центре и районах области ламповых светофоров на светодиодные</w:t>
      </w:r>
      <w:r>
        <w:rPr>
          <w:rFonts w:ascii="Times New Roman" w:hAnsi="Times New Roman" w:cs="Times New Roman"/>
          <w:sz w:val="24"/>
          <w:szCs w:val="24"/>
        </w:rPr>
        <w:t xml:space="preserve">, большая часть из которых </w:t>
      </w:r>
      <w:r w:rsidR="00EA3B32">
        <w:rPr>
          <w:rFonts w:ascii="Times New Roman" w:hAnsi="Times New Roman" w:cs="Times New Roman"/>
          <w:sz w:val="24"/>
          <w:szCs w:val="24"/>
        </w:rPr>
        <w:t>с обратным отсчетом времени.</w:t>
      </w:r>
      <w:proofErr w:type="gramEnd"/>
      <w:r w:rsidR="00EA3B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Построено 13 новых светофорных объект</w:t>
      </w:r>
      <w:r w:rsidR="00B11F5B">
        <w:rPr>
          <w:rFonts w:ascii="Times New Roman" w:hAnsi="Times New Roman" w:cs="Times New Roman"/>
          <w:sz w:val="24"/>
          <w:szCs w:val="24"/>
        </w:rPr>
        <w:t>ов. Выполнены работы по установке речевых информаторов на светофорных объектах.</w:t>
      </w:r>
    </w:p>
    <w:p w:rsidR="002478FE" w:rsidRPr="00631BFB" w:rsidRDefault="00B96018" w:rsidP="00CB6E6A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2478FE" w:rsidRPr="00631BFB">
        <w:rPr>
          <w:rFonts w:ascii="Times New Roman" w:hAnsi="Times New Roman" w:cs="Times New Roman"/>
          <w:sz w:val="24"/>
          <w:szCs w:val="24"/>
        </w:rPr>
        <w:t>становлено свыше 1500 дорожных знаков, заменено более 1000 дорожных знаков, что значительно снизило уровень возникновения ДТП в области.</w:t>
      </w:r>
    </w:p>
    <w:p w:rsidR="001350B9" w:rsidRPr="00631BFB" w:rsidRDefault="00B96018" w:rsidP="00EA3B3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="002478FE" w:rsidRPr="00631BFB">
        <w:rPr>
          <w:rFonts w:ascii="Times New Roman" w:hAnsi="Times New Roman" w:cs="Times New Roman"/>
          <w:sz w:val="24"/>
          <w:szCs w:val="24"/>
        </w:rPr>
        <w:t xml:space="preserve">а территории области действует </w:t>
      </w:r>
      <w:r w:rsidR="001350B9" w:rsidRPr="00631BFB">
        <w:rPr>
          <w:rFonts w:ascii="Times New Roman" w:hAnsi="Times New Roman" w:cs="Times New Roman"/>
          <w:sz w:val="24"/>
          <w:szCs w:val="24"/>
        </w:rPr>
        <w:t>5</w:t>
      </w:r>
      <w:r w:rsidR="002478FE" w:rsidRPr="00631BFB">
        <w:rPr>
          <w:rFonts w:ascii="Times New Roman" w:hAnsi="Times New Roman" w:cs="Times New Roman"/>
          <w:sz w:val="24"/>
          <w:szCs w:val="24"/>
        </w:rPr>
        <w:t xml:space="preserve"> </w:t>
      </w:r>
      <w:r w:rsidR="00DB2291" w:rsidRPr="00631BFB">
        <w:rPr>
          <w:rFonts w:ascii="Times New Roman" w:hAnsi="Times New Roman" w:cs="Times New Roman"/>
          <w:sz w:val="24"/>
          <w:szCs w:val="24"/>
        </w:rPr>
        <w:t>технических средств автоматической фиксации нарушения правил дорожного движения.</w:t>
      </w:r>
      <w:r w:rsidR="00EA3B32">
        <w:rPr>
          <w:rFonts w:ascii="Times New Roman" w:hAnsi="Times New Roman" w:cs="Times New Roman"/>
          <w:sz w:val="24"/>
          <w:szCs w:val="24"/>
        </w:rPr>
        <w:t xml:space="preserve"> </w:t>
      </w:r>
      <w:r w:rsidR="001350B9" w:rsidRPr="00631BFB">
        <w:rPr>
          <w:rFonts w:ascii="Times New Roman" w:hAnsi="Times New Roman"/>
          <w:sz w:val="24"/>
          <w:szCs w:val="24"/>
        </w:rPr>
        <w:t xml:space="preserve">Ниже приведены данные о количестве выставленных предписаний с использованием средств </w:t>
      </w:r>
      <w:proofErr w:type="spellStart"/>
      <w:r w:rsidR="001350B9" w:rsidRPr="00631BFB">
        <w:rPr>
          <w:rFonts w:ascii="Times New Roman" w:hAnsi="Times New Roman"/>
          <w:sz w:val="24"/>
          <w:szCs w:val="24"/>
        </w:rPr>
        <w:t>видеофиксации</w:t>
      </w:r>
      <w:proofErr w:type="spellEnd"/>
      <w:r w:rsidR="001350B9" w:rsidRPr="00631BFB">
        <w:rPr>
          <w:rFonts w:ascii="Times New Roman" w:hAnsi="Times New Roman"/>
          <w:sz w:val="24"/>
          <w:szCs w:val="24"/>
        </w:rPr>
        <w:t xml:space="preserve"> и объеме наложенных штрафов</w:t>
      </w:r>
      <w:r w:rsidR="006F4175">
        <w:rPr>
          <w:rFonts w:ascii="Times New Roman" w:hAnsi="Times New Roman"/>
          <w:sz w:val="24"/>
          <w:szCs w:val="24"/>
        </w:rPr>
        <w:t>.</w:t>
      </w:r>
    </w:p>
    <w:tbl>
      <w:tblPr>
        <w:tblW w:w="9654" w:type="dxa"/>
        <w:jc w:val="center"/>
        <w:tblInd w:w="93" w:type="dxa"/>
        <w:tblLook w:val="04A0" w:firstRow="1" w:lastRow="0" w:firstColumn="1" w:lastColumn="0" w:noHBand="0" w:noVBand="1"/>
      </w:tblPr>
      <w:tblGrid>
        <w:gridCol w:w="2362"/>
        <w:gridCol w:w="2332"/>
        <w:gridCol w:w="2408"/>
        <w:gridCol w:w="2552"/>
      </w:tblGrid>
      <w:tr w:rsidR="001350B9" w:rsidRPr="00631BFB" w:rsidTr="006F4175">
        <w:trPr>
          <w:trHeight w:val="515"/>
          <w:jc w:val="center"/>
        </w:trPr>
        <w:tc>
          <w:tcPr>
            <w:tcW w:w="236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50B9" w:rsidRPr="00631BFB" w:rsidRDefault="001350B9" w:rsidP="006F41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31B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Вынесено штрафов в 2013, шт.</w:t>
            </w:r>
          </w:p>
        </w:tc>
        <w:tc>
          <w:tcPr>
            <w:tcW w:w="23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50B9" w:rsidRPr="00631BFB" w:rsidRDefault="001350B9" w:rsidP="006F41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31B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Вынесено штрафов </w:t>
            </w:r>
            <w:r w:rsidR="006F417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 </w:t>
            </w:r>
            <w:r w:rsidRPr="00631B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2014, шт.</w:t>
            </w:r>
          </w:p>
        </w:tc>
        <w:tc>
          <w:tcPr>
            <w:tcW w:w="2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50B9" w:rsidRPr="00631BFB" w:rsidRDefault="001350B9" w:rsidP="006F41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31B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Наложено штрафов в 2013, тыс. руб.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50B9" w:rsidRPr="00631BFB" w:rsidRDefault="001350B9" w:rsidP="006F41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31B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Наложено штрафов в 2014, тыс. руб.</w:t>
            </w:r>
          </w:p>
        </w:tc>
      </w:tr>
      <w:tr w:rsidR="006F4175" w:rsidRPr="00631BFB" w:rsidTr="006F4175">
        <w:trPr>
          <w:trHeight w:val="226"/>
          <w:jc w:val="center"/>
        </w:trPr>
        <w:tc>
          <w:tcPr>
            <w:tcW w:w="236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50B9" w:rsidRPr="00631BFB" w:rsidRDefault="001350B9" w:rsidP="00631BF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31B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124577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50B9" w:rsidRPr="00631BFB" w:rsidRDefault="001350B9" w:rsidP="00631BF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31B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129570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50B9" w:rsidRPr="00631BFB" w:rsidRDefault="001350B9" w:rsidP="00631BF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31B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45106,2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50B9" w:rsidRPr="00631BFB" w:rsidRDefault="001350B9" w:rsidP="00631BF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31B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76601,8</w:t>
            </w:r>
          </w:p>
        </w:tc>
      </w:tr>
    </w:tbl>
    <w:p w:rsidR="001350B9" w:rsidRPr="00631BFB" w:rsidRDefault="00EE5083" w:rsidP="00631BFB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Данные мероприятия позволили снизить в два раза </w:t>
      </w:r>
      <w:r w:rsidRPr="00EE5083">
        <w:rPr>
          <w:rFonts w:ascii="Times New Roman" w:hAnsi="Times New Roman"/>
          <w:sz w:val="24"/>
          <w:szCs w:val="24"/>
        </w:rPr>
        <w:t>количество дорожно-транспортных происшествий, произошедших из-за несоответствия скорости конкретным условиям</w:t>
      </w:r>
      <w:r>
        <w:rPr>
          <w:rFonts w:ascii="Times New Roman" w:hAnsi="Times New Roman"/>
          <w:sz w:val="24"/>
          <w:szCs w:val="24"/>
        </w:rPr>
        <w:t>.</w:t>
      </w:r>
    </w:p>
    <w:p w:rsidR="00DF6211" w:rsidRDefault="00DB2291" w:rsidP="006F4175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6F4175">
        <w:rPr>
          <w:rFonts w:ascii="Times New Roman" w:hAnsi="Times New Roman" w:cs="Times New Roman"/>
          <w:b/>
          <w:sz w:val="26"/>
          <w:szCs w:val="26"/>
          <w:u w:val="single"/>
        </w:rPr>
        <w:t>Направление: у</w:t>
      </w:r>
      <w:r w:rsidR="00DF6211" w:rsidRPr="006F4175">
        <w:rPr>
          <w:rFonts w:ascii="Times New Roman" w:hAnsi="Times New Roman" w:cs="Times New Roman"/>
          <w:b/>
          <w:sz w:val="26"/>
          <w:szCs w:val="26"/>
          <w:u w:val="single"/>
        </w:rPr>
        <w:t>слуги связи</w:t>
      </w:r>
    </w:p>
    <w:p w:rsidR="00F13C91" w:rsidRDefault="00F13C91" w:rsidP="00CB6E6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31BFB">
        <w:rPr>
          <w:rFonts w:ascii="Times New Roman" w:hAnsi="Times New Roman" w:cs="Times New Roman"/>
          <w:sz w:val="24"/>
          <w:szCs w:val="24"/>
        </w:rPr>
        <w:t>В 18 населенных пункт</w:t>
      </w:r>
      <w:r>
        <w:rPr>
          <w:rFonts w:ascii="Times New Roman" w:hAnsi="Times New Roman" w:cs="Times New Roman"/>
          <w:sz w:val="24"/>
          <w:szCs w:val="24"/>
        </w:rPr>
        <w:t xml:space="preserve">ах Томской области </w:t>
      </w:r>
      <w:r w:rsidRPr="00631BFB">
        <w:rPr>
          <w:rFonts w:ascii="Times New Roman" w:hAnsi="Times New Roman" w:cs="Times New Roman"/>
          <w:sz w:val="24"/>
          <w:szCs w:val="24"/>
        </w:rPr>
        <w:t>впервые</w:t>
      </w:r>
      <w:r>
        <w:rPr>
          <w:rFonts w:ascii="Times New Roman" w:hAnsi="Times New Roman" w:cs="Times New Roman"/>
          <w:sz w:val="24"/>
          <w:szCs w:val="24"/>
        </w:rPr>
        <w:t xml:space="preserve"> стали доступны </w:t>
      </w:r>
      <w:r w:rsidRPr="00631BFB">
        <w:rPr>
          <w:rFonts w:ascii="Times New Roman" w:hAnsi="Times New Roman" w:cs="Times New Roman"/>
          <w:sz w:val="24"/>
          <w:szCs w:val="24"/>
        </w:rPr>
        <w:t>услугам сотовой связи</w:t>
      </w:r>
      <w:r>
        <w:rPr>
          <w:rFonts w:ascii="Times New Roman" w:hAnsi="Times New Roman" w:cs="Times New Roman"/>
          <w:sz w:val="24"/>
          <w:szCs w:val="24"/>
        </w:rPr>
        <w:t xml:space="preserve">, в 38 </w:t>
      </w:r>
      <w:r>
        <w:rPr>
          <w:rFonts w:ascii="Times New Roman" w:hAnsi="Times New Roman"/>
          <w:sz w:val="24"/>
          <w:szCs w:val="24"/>
        </w:rPr>
        <w:t xml:space="preserve">населенных пунктах обеспечен доступ к сети Интернет, </w:t>
      </w:r>
      <w:r w:rsidR="00F07DAE">
        <w:rPr>
          <w:rFonts w:ascii="Times New Roman" w:hAnsi="Times New Roman"/>
          <w:sz w:val="24"/>
          <w:szCs w:val="24"/>
        </w:rPr>
        <w:t>из них</w:t>
      </w:r>
      <w:r>
        <w:rPr>
          <w:rFonts w:ascii="Times New Roman" w:hAnsi="Times New Roman"/>
          <w:sz w:val="24"/>
          <w:szCs w:val="24"/>
        </w:rPr>
        <w:t xml:space="preserve"> 5</w:t>
      </w:r>
      <w:r w:rsidR="00F07DAE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– за счет средств областного бюджета, 1 – за счет средств местного бюджета, 32 – за счет средств ОАО «Ростелеком».</w:t>
      </w:r>
    </w:p>
    <w:p w:rsidR="00F13C91" w:rsidRDefault="007C02FF" w:rsidP="00CB6E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F13C91" w:rsidRPr="00631BFB">
        <w:rPr>
          <w:rFonts w:ascii="Times New Roman" w:hAnsi="Times New Roman" w:cs="Times New Roman"/>
          <w:sz w:val="24"/>
          <w:szCs w:val="24"/>
        </w:rPr>
        <w:t xml:space="preserve">асширена география доступа к скоростному мобильному Интернету </w:t>
      </w:r>
      <w:r>
        <w:rPr>
          <w:rFonts w:ascii="Times New Roman" w:hAnsi="Times New Roman" w:cs="Times New Roman"/>
          <w:sz w:val="24"/>
          <w:szCs w:val="24"/>
        </w:rPr>
        <w:t>3</w:t>
      </w:r>
      <w:r w:rsidR="00F13C91" w:rsidRPr="00631BFB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F07DAE">
        <w:rPr>
          <w:rFonts w:ascii="Times New Roman" w:hAnsi="Times New Roman" w:cs="Times New Roman"/>
          <w:sz w:val="24"/>
          <w:szCs w:val="24"/>
        </w:rPr>
        <w:t>.</w:t>
      </w:r>
      <w:r w:rsidR="00F13C91" w:rsidRPr="00631BFB">
        <w:rPr>
          <w:rFonts w:ascii="Times New Roman" w:hAnsi="Times New Roman" w:cs="Times New Roman"/>
          <w:sz w:val="24"/>
          <w:szCs w:val="24"/>
        </w:rPr>
        <w:t xml:space="preserve"> </w:t>
      </w:r>
      <w:r w:rsidR="00F07DAE">
        <w:rPr>
          <w:rFonts w:ascii="Times New Roman" w:hAnsi="Times New Roman" w:cs="Times New Roman"/>
          <w:sz w:val="24"/>
          <w:szCs w:val="24"/>
        </w:rPr>
        <w:t>К</w:t>
      </w:r>
      <w:r w:rsidR="00F13C91" w:rsidRPr="00631BFB">
        <w:rPr>
          <w:rFonts w:ascii="Times New Roman" w:hAnsi="Times New Roman" w:cs="Times New Roman"/>
          <w:sz w:val="24"/>
          <w:szCs w:val="24"/>
        </w:rPr>
        <w:t xml:space="preserve"> Томску и Северску добавилось </w:t>
      </w:r>
      <w:r w:rsidR="00F13C91">
        <w:rPr>
          <w:rFonts w:ascii="Times New Roman" w:hAnsi="Times New Roman" w:cs="Times New Roman"/>
          <w:sz w:val="24"/>
          <w:szCs w:val="24"/>
        </w:rPr>
        <w:t>35 населенных пунктов Томской области</w:t>
      </w:r>
      <w:r w:rsidR="00F13C91" w:rsidRPr="00631BFB">
        <w:rPr>
          <w:rFonts w:ascii="Times New Roman" w:hAnsi="Times New Roman" w:cs="Times New Roman"/>
          <w:sz w:val="24"/>
          <w:szCs w:val="24"/>
        </w:rPr>
        <w:t>.</w:t>
      </w:r>
    </w:p>
    <w:p w:rsidR="007C02FF" w:rsidRDefault="007C02FF" w:rsidP="00CB6E6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территории Томской области стали доступны услуги  сотовой связи по технологии </w:t>
      </w:r>
      <w:r w:rsidRPr="007C02F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7C02FF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ОАО «МТС», ОАО «Мегафон»).</w:t>
      </w:r>
      <w:r w:rsidRPr="007C02F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Более чем в 30 населенных пунктах увеличено количество операторов, предоставляющих услуги сотовой связи.</w:t>
      </w:r>
    </w:p>
    <w:p w:rsidR="007C02FF" w:rsidRDefault="007C02FF" w:rsidP="00CB6E6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108 населенных пунктов Томской области включены в проект </w:t>
      </w:r>
      <w:proofErr w:type="spellStart"/>
      <w:r>
        <w:rPr>
          <w:rFonts w:ascii="Times New Roman" w:hAnsi="Times New Roman"/>
          <w:sz w:val="24"/>
          <w:szCs w:val="24"/>
        </w:rPr>
        <w:t>Минкомсвязи</w:t>
      </w:r>
      <w:proofErr w:type="spellEnd"/>
      <w:r>
        <w:rPr>
          <w:rFonts w:ascii="Times New Roman" w:hAnsi="Times New Roman"/>
          <w:sz w:val="24"/>
          <w:szCs w:val="24"/>
        </w:rPr>
        <w:t xml:space="preserve"> России по подключению к сети Интернет за счет средств федерального бюджета в 2016-2019 годах.</w:t>
      </w:r>
    </w:p>
    <w:p w:rsidR="004F6EBF" w:rsidRDefault="00A876F9" w:rsidP="00CB6E6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Введена в эксплуатацию волоконно-оптическая линия</w:t>
      </w:r>
      <w:r w:rsidR="004F6EBF">
        <w:rPr>
          <w:rFonts w:ascii="Times New Roman" w:hAnsi="Times New Roman"/>
          <w:sz w:val="24"/>
          <w:szCs w:val="24"/>
        </w:rPr>
        <w:t xml:space="preserve"> связи по направлению Нижневартовск-Стрежевой, что позволило увеличить пропускную способность до 10 Гбит/</w:t>
      </w:r>
      <w:proofErr w:type="gramStart"/>
      <w:r w:rsidR="004F6EBF">
        <w:rPr>
          <w:rFonts w:ascii="Times New Roman" w:hAnsi="Times New Roman"/>
          <w:sz w:val="24"/>
          <w:szCs w:val="24"/>
        </w:rPr>
        <w:t>с</w:t>
      </w:r>
      <w:proofErr w:type="gramEnd"/>
      <w:r w:rsidR="004F6EBF">
        <w:rPr>
          <w:rFonts w:ascii="Times New Roman" w:hAnsi="Times New Roman"/>
          <w:sz w:val="24"/>
          <w:szCs w:val="24"/>
        </w:rPr>
        <w:t>.</w:t>
      </w:r>
    </w:p>
    <w:p w:rsidR="004F6EBF" w:rsidRDefault="004F6EBF" w:rsidP="00CB6E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F6EBF">
        <w:rPr>
          <w:rFonts w:ascii="Times New Roman" w:hAnsi="Times New Roman" w:cs="Times New Roman"/>
          <w:sz w:val="24"/>
          <w:szCs w:val="24"/>
        </w:rPr>
        <w:t xml:space="preserve">Совместно с ОАО «Мегафон» реализован проект «Томск НЕФТЕГАЗ» по развитию сети сотовой связи в </w:t>
      </w:r>
      <w:proofErr w:type="spellStart"/>
      <w:r w:rsidRPr="004F6EBF">
        <w:rPr>
          <w:rFonts w:ascii="Times New Roman" w:hAnsi="Times New Roman" w:cs="Times New Roman"/>
          <w:sz w:val="24"/>
          <w:szCs w:val="24"/>
        </w:rPr>
        <w:t>Каргасокском</w:t>
      </w:r>
      <w:proofErr w:type="spellEnd"/>
      <w:r w:rsidRPr="004F6EBF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F6EBF">
        <w:rPr>
          <w:rFonts w:ascii="Times New Roman" w:hAnsi="Times New Roman" w:cs="Times New Roman"/>
          <w:sz w:val="24"/>
          <w:szCs w:val="24"/>
        </w:rPr>
        <w:t>Парабельском</w:t>
      </w:r>
      <w:proofErr w:type="spellEnd"/>
      <w:r w:rsidRPr="004F6EBF">
        <w:rPr>
          <w:rFonts w:ascii="Times New Roman" w:hAnsi="Times New Roman" w:cs="Times New Roman"/>
          <w:sz w:val="24"/>
          <w:szCs w:val="24"/>
        </w:rPr>
        <w:t xml:space="preserve"> районах Томской области.</w:t>
      </w:r>
      <w:proofErr w:type="gramEnd"/>
      <w:r w:rsidRPr="004F6EBF">
        <w:rPr>
          <w:rFonts w:ascii="Times New Roman" w:hAnsi="Times New Roman" w:cs="Times New Roman"/>
          <w:sz w:val="24"/>
          <w:szCs w:val="24"/>
        </w:rPr>
        <w:t xml:space="preserve"> Построено 24 базовых станций стандарта 2</w:t>
      </w:r>
      <w:r w:rsidRPr="004F6EBF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4F6EBF">
        <w:rPr>
          <w:rFonts w:ascii="Times New Roman" w:hAnsi="Times New Roman" w:cs="Times New Roman"/>
          <w:sz w:val="24"/>
          <w:szCs w:val="24"/>
        </w:rPr>
        <w:t xml:space="preserve"> и 3</w:t>
      </w:r>
      <w:r w:rsidRPr="004F6EBF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4F6EBF">
        <w:rPr>
          <w:rFonts w:ascii="Times New Roman" w:hAnsi="Times New Roman" w:cs="Times New Roman"/>
          <w:sz w:val="24"/>
          <w:szCs w:val="24"/>
        </w:rPr>
        <w:t>. Объем инвестиций составил более 120 млн. рублей.</w:t>
      </w:r>
    </w:p>
    <w:p w:rsidR="004F6EBF" w:rsidRDefault="002E6695" w:rsidP="00CB6E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6695">
        <w:rPr>
          <w:rFonts w:ascii="Times New Roman" w:hAnsi="Times New Roman" w:cs="Times New Roman"/>
          <w:sz w:val="24"/>
          <w:szCs w:val="24"/>
        </w:rPr>
        <w:t>Обеспечен устойчивый прием сигнала сотовой связи вдоль автомобильн</w:t>
      </w:r>
      <w:r>
        <w:rPr>
          <w:rFonts w:ascii="Times New Roman" w:hAnsi="Times New Roman" w:cs="Times New Roman"/>
          <w:sz w:val="24"/>
          <w:szCs w:val="24"/>
        </w:rPr>
        <w:t>ых</w:t>
      </w:r>
      <w:r w:rsidRPr="002E6695">
        <w:rPr>
          <w:rFonts w:ascii="Times New Roman" w:hAnsi="Times New Roman" w:cs="Times New Roman"/>
          <w:sz w:val="24"/>
          <w:szCs w:val="24"/>
        </w:rPr>
        <w:t xml:space="preserve"> трасс «Томск – Синий Утес» и «Томск – Аэропорт»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E6695" w:rsidRDefault="002E6695" w:rsidP="00CB6E6A">
      <w:pPr>
        <w:pStyle w:val="a7"/>
        <w:widowControl w:val="0"/>
        <w:tabs>
          <w:tab w:val="left" w:pos="851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Разработана подпрограмма «Развитие коммуникационной инфраструктуры» государственной программы «Развитие коммунальной и коммуникационной инфраструктуры в Томской области» (утв. постановлением Администрации Томской области от 09.12.2014 № 474а).</w:t>
      </w:r>
    </w:p>
    <w:p w:rsidR="002E6695" w:rsidRDefault="002E6695" w:rsidP="00CB6E6A">
      <w:pPr>
        <w:pStyle w:val="a7"/>
        <w:widowControl w:val="0"/>
        <w:tabs>
          <w:tab w:val="left" w:pos="851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Разработаны следующие нормативн</w:t>
      </w:r>
      <w:r w:rsidR="008B70AD">
        <w:rPr>
          <w:rFonts w:ascii="Times New Roman" w:hAnsi="Times New Roman"/>
          <w:sz w:val="24"/>
          <w:szCs w:val="24"/>
        </w:rPr>
        <w:t xml:space="preserve">ые </w:t>
      </w:r>
      <w:r>
        <w:rPr>
          <w:rFonts w:ascii="Times New Roman" w:hAnsi="Times New Roman"/>
          <w:sz w:val="24"/>
          <w:szCs w:val="24"/>
        </w:rPr>
        <w:t>правовые акты:</w:t>
      </w:r>
    </w:p>
    <w:p w:rsidR="002E6695" w:rsidRDefault="00B11F5B" w:rsidP="00CB6E6A">
      <w:pPr>
        <w:pStyle w:val="a7"/>
        <w:widowControl w:val="0"/>
        <w:tabs>
          <w:tab w:val="left" w:pos="851"/>
          <w:tab w:val="left" w:pos="993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="002E6695">
        <w:rPr>
          <w:rFonts w:ascii="Times New Roman" w:hAnsi="Times New Roman"/>
          <w:sz w:val="24"/>
          <w:szCs w:val="24"/>
        </w:rPr>
        <w:t>распоряжение Губернатора Томской области от 29.09.2014 № 246-р «Об утверждении плана мероприятий по комплексному развитию сотовой связи и доступа к сети Интернет на территории Томской области»;</w:t>
      </w:r>
    </w:p>
    <w:p w:rsidR="002E6695" w:rsidRDefault="00B11F5B" w:rsidP="00CB6E6A">
      <w:pPr>
        <w:pStyle w:val="a7"/>
        <w:widowControl w:val="0"/>
        <w:tabs>
          <w:tab w:val="left" w:pos="851"/>
          <w:tab w:val="left" w:pos="993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="002E6695">
        <w:rPr>
          <w:rFonts w:ascii="Times New Roman" w:hAnsi="Times New Roman"/>
          <w:sz w:val="24"/>
          <w:szCs w:val="24"/>
        </w:rPr>
        <w:t>распоряжение Губернатора Томской области от 30.01.2015 № 14-р «О создании рабочей группы по сокращению «цифрового неравенства» в Томской области»;</w:t>
      </w:r>
    </w:p>
    <w:p w:rsidR="002E6695" w:rsidRPr="002E6695" w:rsidRDefault="00B11F5B" w:rsidP="00CB6E6A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 w:rsidR="002E6695">
        <w:rPr>
          <w:rFonts w:ascii="Times New Roman" w:hAnsi="Times New Roman"/>
          <w:sz w:val="24"/>
          <w:szCs w:val="24"/>
        </w:rPr>
        <w:t xml:space="preserve"> распоряжение Губернатора Томской области от 01.04.2015 № 100-р «Об организации </w:t>
      </w:r>
      <w:proofErr w:type="spellStart"/>
      <w:r w:rsidR="002E6695">
        <w:rPr>
          <w:rFonts w:ascii="Times New Roman" w:hAnsi="Times New Roman"/>
          <w:sz w:val="24"/>
          <w:szCs w:val="24"/>
        </w:rPr>
        <w:t>радиоконтроля</w:t>
      </w:r>
      <w:proofErr w:type="spellEnd"/>
      <w:r w:rsidR="002E6695">
        <w:rPr>
          <w:rFonts w:ascii="Times New Roman" w:hAnsi="Times New Roman"/>
          <w:sz w:val="24"/>
          <w:szCs w:val="24"/>
        </w:rPr>
        <w:t xml:space="preserve"> на территории Томской области».</w:t>
      </w:r>
    </w:p>
    <w:p w:rsidR="007C02FF" w:rsidRDefault="004F6EBF" w:rsidP="006F7A2D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7C02FF">
        <w:rPr>
          <w:rFonts w:ascii="Times New Roman" w:hAnsi="Times New Roman"/>
          <w:sz w:val="24"/>
          <w:szCs w:val="24"/>
        </w:rPr>
        <w:t>В результате доля населения Томской области, не обеспеченного:</w:t>
      </w:r>
    </w:p>
    <w:p w:rsidR="007C02FF" w:rsidRDefault="007C02FF" w:rsidP="00CB6E6A">
      <w:pPr>
        <w:pStyle w:val="a7"/>
        <w:widowControl w:val="0"/>
        <w:tabs>
          <w:tab w:val="left" w:pos="851"/>
          <w:tab w:val="left" w:pos="993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B11F5B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 услугами сотовой связи, сократилась на 0,4% (4,0 тыс. человек) – с 1,7% (17,4 тыс. человек) в 2013 году до 1,3% (13,4 тыс. человек) в 2015 году;</w:t>
      </w:r>
    </w:p>
    <w:p w:rsidR="007C02FF" w:rsidRPr="004F6EBF" w:rsidRDefault="007C02FF" w:rsidP="00CB6E6A">
      <w:pPr>
        <w:pStyle w:val="a7"/>
        <w:widowControl w:val="0"/>
        <w:tabs>
          <w:tab w:val="left" w:pos="851"/>
          <w:tab w:val="left" w:pos="993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B11F5B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 доступом в Интернет сократилась на 3,1% (31,3 тыс. человек) – с 6,6% (69,0 тыс. человек) в 2013 году </w:t>
      </w:r>
      <w:r w:rsidRPr="004F6EBF">
        <w:rPr>
          <w:rFonts w:ascii="Times New Roman" w:hAnsi="Times New Roman"/>
          <w:sz w:val="24"/>
          <w:szCs w:val="24"/>
        </w:rPr>
        <w:t>до 3,5% (37,7 тыс. человек) в 2015 году.</w:t>
      </w:r>
    </w:p>
    <w:p w:rsidR="004F6EBF" w:rsidRPr="004F6EBF" w:rsidRDefault="004F6EBF" w:rsidP="004F6EBF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</w:p>
    <w:p w:rsidR="00F13C91" w:rsidRDefault="00F13C91" w:rsidP="00F13C91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>
        <w:t>В</w:t>
      </w:r>
      <w:r w:rsidRPr="00631BFB">
        <w:t xml:space="preserve"> рамках реализации </w:t>
      </w:r>
      <w:r w:rsidRPr="00631BFB">
        <w:rPr>
          <w:bCs/>
        </w:rPr>
        <w:t xml:space="preserve">федеральной целевой программы </w:t>
      </w:r>
      <w:r w:rsidRPr="00631BFB">
        <w:t xml:space="preserve">«Развитие телерадиовещания в РФ на 2009-2015 годы» на территории Томской области </w:t>
      </w:r>
      <w:r w:rsidRPr="00631BFB">
        <w:rPr>
          <w:bCs/>
        </w:rPr>
        <w:t xml:space="preserve">из 45 запланированных объектов </w:t>
      </w:r>
      <w:r>
        <w:rPr>
          <w:bCs/>
        </w:rPr>
        <w:t>построено</w:t>
      </w:r>
      <w:r w:rsidRPr="00631BFB">
        <w:rPr>
          <w:bCs/>
        </w:rPr>
        <w:t xml:space="preserve"> 35, 10</w:t>
      </w:r>
      <w:r>
        <w:rPr>
          <w:bCs/>
        </w:rPr>
        <w:t> </w:t>
      </w:r>
      <w:r w:rsidRPr="00631BFB">
        <w:rPr>
          <w:bCs/>
        </w:rPr>
        <w:t>предусмотрено к вводу в 2015 году</w:t>
      </w:r>
      <w:r w:rsidRPr="00631BFB">
        <w:t xml:space="preserve">. </w:t>
      </w:r>
      <w:r w:rsidR="008B70AD">
        <w:t>С</w:t>
      </w:r>
      <w:r w:rsidRPr="00631BFB">
        <w:t xml:space="preserve">даны в тестовую </w:t>
      </w:r>
      <w:r w:rsidR="004F6EBF" w:rsidRPr="00631BFB">
        <w:t>эксплуатацию</w:t>
      </w:r>
      <w:r w:rsidRPr="00631BFB">
        <w:t xml:space="preserve"> объекты цифрового вещания в населенных пунктах</w:t>
      </w:r>
      <w:r>
        <w:t>:, г. Стрежевой, г.</w:t>
      </w:r>
      <w:r w:rsidRPr="00631BFB">
        <w:t xml:space="preserve"> Асино,</w:t>
      </w:r>
      <w:r>
        <w:t xml:space="preserve"> д. </w:t>
      </w:r>
      <w:proofErr w:type="spellStart"/>
      <w:r>
        <w:t>Латат</w:t>
      </w:r>
      <w:proofErr w:type="spellEnd"/>
      <w:r>
        <w:t xml:space="preserve">, с. </w:t>
      </w:r>
      <w:proofErr w:type="spellStart"/>
      <w:r>
        <w:t>Бакчар</w:t>
      </w:r>
      <w:proofErr w:type="spellEnd"/>
      <w:r>
        <w:t xml:space="preserve">, д. Полынянка, п. Белый Яр, с. Павлово, с. </w:t>
      </w:r>
      <w:proofErr w:type="spellStart"/>
      <w:r>
        <w:t>Кожевниково</w:t>
      </w:r>
      <w:proofErr w:type="spellEnd"/>
      <w:r>
        <w:t xml:space="preserve">, </w:t>
      </w:r>
      <w:proofErr w:type="gramStart"/>
      <w:r>
        <w:t>с</w:t>
      </w:r>
      <w:proofErr w:type="gramEnd"/>
      <w:r>
        <w:t xml:space="preserve">. Старая Ювала, г. Колпашево, с. Володино, с. Кривошеино, с. Молчаново, г. Томск, с. </w:t>
      </w:r>
      <w:proofErr w:type="spellStart"/>
      <w:r>
        <w:t>Меольниково</w:t>
      </w:r>
      <w:proofErr w:type="spellEnd"/>
      <w:r w:rsidRPr="00631BFB">
        <w:t>.</w:t>
      </w:r>
    </w:p>
    <w:p w:rsidR="004F6EBF" w:rsidRDefault="004F6EBF" w:rsidP="00F13C91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>
        <w:rPr>
          <w:bCs/>
        </w:rPr>
        <w:t xml:space="preserve">В </w:t>
      </w:r>
      <w:r>
        <w:t>Томске в 2014 году в тестовом режиме запущен второй мультиплекс цифрового телевидения (10 дополнительных телеканалов).</w:t>
      </w:r>
    </w:p>
    <w:p w:rsidR="002E6695" w:rsidRDefault="002E6695" w:rsidP="002E6695">
      <w:pPr>
        <w:pStyle w:val="ConsNormal"/>
        <w:widowControl w:val="0"/>
        <w:adjustRightInd/>
        <w:ind w:firstLine="0"/>
        <w:rPr>
          <w:rFonts w:ascii="Times New Roman" w:eastAsiaTheme="minorHAnsi" w:hAnsi="Times New Roman" w:cs="Times New Roman"/>
          <w:b/>
          <w:sz w:val="26"/>
          <w:szCs w:val="26"/>
          <w:u w:val="single"/>
          <w:lang w:eastAsia="en-US"/>
        </w:rPr>
      </w:pPr>
    </w:p>
    <w:p w:rsidR="00F13C91" w:rsidRPr="002E6695" w:rsidRDefault="002E6695" w:rsidP="002E6695">
      <w:pPr>
        <w:pStyle w:val="ConsNormal"/>
        <w:widowControl w:val="0"/>
        <w:adjustRightInd/>
        <w:ind w:firstLine="0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eastAsiaTheme="minorHAnsi" w:hAnsi="Times New Roman" w:cs="Times New Roman"/>
          <w:b/>
          <w:sz w:val="26"/>
          <w:szCs w:val="26"/>
          <w:u w:val="single"/>
          <w:lang w:eastAsia="en-US"/>
        </w:rPr>
        <w:t>Направление: и</w:t>
      </w:r>
      <w:r w:rsidR="00F13C91" w:rsidRPr="002E6695">
        <w:rPr>
          <w:rFonts w:ascii="Times New Roman" w:hAnsi="Times New Roman" w:cs="Times New Roman"/>
          <w:b/>
          <w:sz w:val="26"/>
          <w:szCs w:val="26"/>
          <w:u w:val="single"/>
        </w:rPr>
        <w:t>спользование результатов космической деятельности</w:t>
      </w:r>
    </w:p>
    <w:p w:rsidR="00F13C91" w:rsidRPr="002E6695" w:rsidRDefault="00A11BE2" w:rsidP="002E669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F13C91" w:rsidRPr="002E6695">
        <w:rPr>
          <w:rFonts w:ascii="Times New Roman" w:hAnsi="Times New Roman" w:cs="Times New Roman"/>
          <w:sz w:val="24"/>
          <w:szCs w:val="24"/>
        </w:rPr>
        <w:t>олее 46% транспортных средств, принадлежащих органам исполнительной власти Томской области, органам местного самоуправления Томской области и подведомственным им организациям, оснащено терминалами ГЛОНАСС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13C91" w:rsidRPr="002E6695" w:rsidRDefault="00A11BE2" w:rsidP="002E669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="00F13C91" w:rsidRPr="002E6695">
        <w:rPr>
          <w:rFonts w:ascii="Times New Roman" w:hAnsi="Times New Roman" w:cs="Times New Roman"/>
          <w:sz w:val="24"/>
          <w:szCs w:val="24"/>
        </w:rPr>
        <w:t>ункционирует 33 диспетчерских центра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13C91" w:rsidRPr="002E6695" w:rsidRDefault="00A11BE2" w:rsidP="002E669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2E6695">
        <w:rPr>
          <w:rFonts w:ascii="Times New Roman" w:hAnsi="Times New Roman" w:cs="Times New Roman"/>
          <w:sz w:val="24"/>
          <w:szCs w:val="24"/>
        </w:rPr>
        <w:t>аспоряжение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2E6695">
        <w:rPr>
          <w:rFonts w:ascii="Times New Roman" w:hAnsi="Times New Roman" w:cs="Times New Roman"/>
          <w:sz w:val="24"/>
          <w:szCs w:val="24"/>
        </w:rPr>
        <w:t xml:space="preserve"> Администрации Томской области от 30.09.2013 № 741-ра «Об оснащении транспортных средств оборудованием с использованием спутниковой навигации ГЛОНАСС или ГЛОНАСС/</w:t>
      </w:r>
      <w:r w:rsidRPr="002E6695">
        <w:rPr>
          <w:rFonts w:ascii="Times New Roman" w:hAnsi="Times New Roman" w:cs="Times New Roman"/>
          <w:sz w:val="24"/>
          <w:szCs w:val="24"/>
          <w:lang w:val="en-US"/>
        </w:rPr>
        <w:t>GPS</w:t>
      </w:r>
      <w:r w:rsidRPr="002E6695">
        <w:rPr>
          <w:rFonts w:ascii="Times New Roman" w:hAnsi="Times New Roman" w:cs="Times New Roman"/>
          <w:sz w:val="24"/>
          <w:szCs w:val="24"/>
        </w:rPr>
        <w:t xml:space="preserve"> на территории Томской области»</w:t>
      </w:r>
      <w:r w:rsidR="00F13C91" w:rsidRPr="002E6695">
        <w:rPr>
          <w:rFonts w:ascii="Times New Roman" w:hAnsi="Times New Roman" w:cs="Times New Roman"/>
          <w:sz w:val="24"/>
          <w:szCs w:val="24"/>
        </w:rPr>
        <w:t> установлены единые для Томской области треб</w:t>
      </w:r>
      <w:r>
        <w:rPr>
          <w:rFonts w:ascii="Times New Roman" w:hAnsi="Times New Roman" w:cs="Times New Roman"/>
          <w:sz w:val="24"/>
          <w:szCs w:val="24"/>
        </w:rPr>
        <w:t>ования к оборудованию ГЛОНАСС.</w:t>
      </w:r>
    </w:p>
    <w:p w:rsidR="00F13C91" w:rsidRPr="002E6695" w:rsidRDefault="00A11BE2" w:rsidP="002E669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</w:t>
      </w:r>
      <w:r w:rsidR="00F13C91" w:rsidRPr="002E6695">
        <w:rPr>
          <w:rFonts w:ascii="Times New Roman" w:hAnsi="Times New Roman" w:cs="Times New Roman"/>
          <w:sz w:val="24"/>
          <w:szCs w:val="24"/>
        </w:rPr>
        <w:t xml:space="preserve">рганизована передача </w:t>
      </w:r>
      <w:proofErr w:type="spellStart"/>
      <w:r w:rsidR="00F13C91" w:rsidRPr="002E6695">
        <w:rPr>
          <w:rFonts w:ascii="Times New Roman" w:hAnsi="Times New Roman" w:cs="Times New Roman"/>
          <w:sz w:val="24"/>
          <w:szCs w:val="24"/>
        </w:rPr>
        <w:t>телематической</w:t>
      </w:r>
      <w:proofErr w:type="spellEnd"/>
      <w:r w:rsidR="00F13C91" w:rsidRPr="002E6695">
        <w:rPr>
          <w:rFonts w:ascii="Times New Roman" w:hAnsi="Times New Roman" w:cs="Times New Roman"/>
          <w:sz w:val="24"/>
          <w:szCs w:val="24"/>
        </w:rPr>
        <w:t xml:space="preserve"> информации с транспортных средств ОАО «</w:t>
      </w:r>
      <w:proofErr w:type="spellStart"/>
      <w:r w:rsidR="00F13C91" w:rsidRPr="002E6695">
        <w:rPr>
          <w:rFonts w:ascii="Times New Roman" w:hAnsi="Times New Roman" w:cs="Times New Roman"/>
          <w:sz w:val="24"/>
          <w:szCs w:val="24"/>
        </w:rPr>
        <w:t>Томскавтотранс</w:t>
      </w:r>
      <w:proofErr w:type="spellEnd"/>
      <w:r w:rsidR="00F13C91" w:rsidRPr="002E6695">
        <w:rPr>
          <w:rFonts w:ascii="Times New Roman" w:hAnsi="Times New Roman" w:cs="Times New Roman"/>
          <w:sz w:val="24"/>
          <w:szCs w:val="24"/>
        </w:rPr>
        <w:t xml:space="preserve">» и ГУП Томской области «Областное ДРСУ» </w:t>
      </w:r>
      <w:r>
        <w:rPr>
          <w:rFonts w:ascii="Times New Roman" w:hAnsi="Times New Roman" w:cs="Times New Roman"/>
          <w:sz w:val="24"/>
          <w:szCs w:val="24"/>
        </w:rPr>
        <w:t>в УГАДН по Томской области.</w:t>
      </w:r>
    </w:p>
    <w:p w:rsidR="00F13C91" w:rsidRPr="002E6695" w:rsidRDefault="00A11BE2" w:rsidP="002E6695">
      <w:pPr>
        <w:pStyle w:val="a5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Р</w:t>
      </w:r>
      <w:r w:rsidR="00F13C91" w:rsidRPr="002E6695">
        <w:rPr>
          <w:rFonts w:cs="Times New Roman"/>
          <w:sz w:val="24"/>
          <w:szCs w:val="24"/>
        </w:rPr>
        <w:t>азработан системный проект региональной навигационно-информационной системы Томской области (поручение Президента РФ)</w:t>
      </w:r>
      <w:r>
        <w:rPr>
          <w:rFonts w:cs="Times New Roman"/>
          <w:sz w:val="24"/>
          <w:szCs w:val="24"/>
        </w:rPr>
        <w:t>.</w:t>
      </w:r>
    </w:p>
    <w:p w:rsidR="00F13C91" w:rsidRPr="002E6695" w:rsidRDefault="00A11BE2" w:rsidP="002E6695">
      <w:pPr>
        <w:pStyle w:val="a5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</w:t>
      </w:r>
      <w:r w:rsidR="00F13C91" w:rsidRPr="002E6695">
        <w:rPr>
          <w:rFonts w:cs="Times New Roman"/>
          <w:sz w:val="24"/>
          <w:szCs w:val="24"/>
        </w:rPr>
        <w:t>ринято участие в разработке проекта создания на базе Томского государственного университета Центра аэрокосмического мониторинга</w:t>
      </w:r>
      <w:r>
        <w:rPr>
          <w:rFonts w:cs="Times New Roman"/>
          <w:sz w:val="24"/>
          <w:szCs w:val="24"/>
        </w:rPr>
        <w:t>.</w:t>
      </w:r>
    </w:p>
    <w:p w:rsidR="00F13C91" w:rsidRPr="002E6695" w:rsidRDefault="00A11BE2" w:rsidP="002E6695">
      <w:pPr>
        <w:pStyle w:val="a6"/>
        <w:keepNext w:val="0"/>
        <w:widowControl w:val="0"/>
        <w:tabs>
          <w:tab w:val="clear" w:pos="7380"/>
          <w:tab w:val="clear" w:pos="8280"/>
          <w:tab w:val="left" w:pos="851"/>
        </w:tabs>
        <w:suppressAutoHyphens w:val="0"/>
        <w:ind w:right="0" w:firstLine="709"/>
        <w:rPr>
          <w:sz w:val="24"/>
          <w:szCs w:val="24"/>
        </w:rPr>
      </w:pPr>
      <w:r>
        <w:rPr>
          <w:sz w:val="24"/>
          <w:szCs w:val="24"/>
        </w:rPr>
        <w:t>Р</w:t>
      </w:r>
      <w:r w:rsidR="00F13C91" w:rsidRPr="002E6695">
        <w:rPr>
          <w:sz w:val="24"/>
          <w:szCs w:val="24"/>
        </w:rPr>
        <w:t>аспоряжение</w:t>
      </w:r>
      <w:r>
        <w:rPr>
          <w:sz w:val="24"/>
          <w:szCs w:val="24"/>
        </w:rPr>
        <w:t>м</w:t>
      </w:r>
      <w:r w:rsidR="00F13C91" w:rsidRPr="002E6695">
        <w:rPr>
          <w:sz w:val="24"/>
          <w:szCs w:val="24"/>
        </w:rPr>
        <w:t xml:space="preserve"> Губернатора Томской области от 10.09.2013 № 318-р </w:t>
      </w:r>
      <w:r>
        <w:rPr>
          <w:sz w:val="24"/>
          <w:szCs w:val="24"/>
        </w:rPr>
        <w:t xml:space="preserve"> Создана </w:t>
      </w:r>
      <w:r w:rsidR="00F13C91" w:rsidRPr="002E6695">
        <w:rPr>
          <w:sz w:val="24"/>
          <w:szCs w:val="24"/>
        </w:rPr>
        <w:t>рабоч</w:t>
      </w:r>
      <w:r>
        <w:rPr>
          <w:sz w:val="24"/>
          <w:szCs w:val="24"/>
        </w:rPr>
        <w:t>ая</w:t>
      </w:r>
      <w:r w:rsidR="00F13C91" w:rsidRPr="002E6695">
        <w:rPr>
          <w:sz w:val="24"/>
          <w:szCs w:val="24"/>
        </w:rPr>
        <w:t xml:space="preserve"> групп</w:t>
      </w:r>
      <w:r>
        <w:rPr>
          <w:sz w:val="24"/>
          <w:szCs w:val="24"/>
        </w:rPr>
        <w:t>а</w:t>
      </w:r>
      <w:r w:rsidR="00F13C91" w:rsidRPr="002E6695">
        <w:rPr>
          <w:sz w:val="24"/>
          <w:szCs w:val="24"/>
        </w:rPr>
        <w:t xml:space="preserve"> по использованию результатов космической деятельности в интересах социально-экономического и инновационного развития Томской области</w:t>
      </w:r>
      <w:r>
        <w:rPr>
          <w:sz w:val="24"/>
          <w:szCs w:val="24"/>
        </w:rPr>
        <w:t>.</w:t>
      </w:r>
    </w:p>
    <w:p w:rsidR="00F13C91" w:rsidRPr="002E6695" w:rsidRDefault="00F13C91" w:rsidP="002E669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F6211" w:rsidRPr="002B11E5" w:rsidRDefault="002B11E5" w:rsidP="00631BFB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2B11E5">
        <w:rPr>
          <w:rFonts w:ascii="Times New Roman" w:hAnsi="Times New Roman" w:cs="Times New Roman"/>
          <w:b/>
          <w:sz w:val="26"/>
          <w:szCs w:val="26"/>
          <w:u w:val="single"/>
        </w:rPr>
        <w:t>Направление: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B25612">
        <w:rPr>
          <w:rFonts w:ascii="Times New Roman" w:hAnsi="Times New Roman" w:cs="Times New Roman"/>
          <w:b/>
          <w:sz w:val="26"/>
          <w:szCs w:val="26"/>
          <w:u w:val="single"/>
        </w:rPr>
        <w:t>автомобильный транспорт</w:t>
      </w:r>
    </w:p>
    <w:p w:rsidR="002B11E5" w:rsidRPr="001575DB" w:rsidRDefault="000A28EB" w:rsidP="001575D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5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Разработана </w:t>
      </w:r>
      <w:r w:rsidR="002B11E5" w:rsidRPr="001575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государственная программа «</w:t>
      </w:r>
      <w:r w:rsidR="00236948" w:rsidRPr="001575DB">
        <w:rPr>
          <w:rFonts w:ascii="Times New Roman" w:hAnsi="Times New Roman"/>
          <w:sz w:val="24"/>
          <w:szCs w:val="24"/>
        </w:rPr>
        <w:t>Развитие транспортной системы в Томской области</w:t>
      </w:r>
      <w:r w:rsidR="002B11E5" w:rsidRPr="001575D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575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(утв. постановлением </w:t>
      </w:r>
      <w:r w:rsidR="00236948" w:rsidRPr="001575DB">
        <w:rPr>
          <w:rFonts w:ascii="Times New Roman" w:eastAsia="Times New Roman" w:hAnsi="Times New Roman"/>
          <w:sz w:val="24"/>
          <w:szCs w:val="24"/>
          <w:lang w:eastAsia="ru-RU"/>
        </w:rPr>
        <w:t>АТО</w:t>
      </w:r>
      <w:r w:rsidRPr="001575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236948" w:rsidRPr="001575DB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Pr="001575DB">
        <w:rPr>
          <w:rFonts w:ascii="Times New Roman" w:eastAsia="Times New Roman" w:hAnsi="Times New Roman" w:cs="Times New Roman"/>
          <w:sz w:val="24"/>
          <w:szCs w:val="24"/>
          <w:lang w:eastAsia="ru-RU"/>
        </w:rPr>
        <w:t>.12.201</w:t>
      </w:r>
      <w:r w:rsidR="00236948" w:rsidRPr="001575DB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1575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236948" w:rsidRPr="001575DB">
        <w:rPr>
          <w:rFonts w:ascii="Times New Roman" w:eastAsia="Times New Roman" w:hAnsi="Times New Roman"/>
          <w:sz w:val="24"/>
          <w:szCs w:val="24"/>
          <w:lang w:eastAsia="ru-RU"/>
        </w:rPr>
        <w:t>484</w:t>
      </w:r>
      <w:r w:rsidRPr="001575DB">
        <w:rPr>
          <w:rFonts w:ascii="Times New Roman" w:eastAsia="Times New Roman" w:hAnsi="Times New Roman" w:cs="Times New Roman"/>
          <w:sz w:val="24"/>
          <w:szCs w:val="24"/>
          <w:lang w:eastAsia="ru-RU"/>
        </w:rPr>
        <w:t>а)</w:t>
      </w:r>
      <w:r w:rsidR="002B11E5" w:rsidRPr="001575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A28EB" w:rsidRPr="00236948" w:rsidRDefault="00236948" w:rsidP="001575DB">
      <w:pPr>
        <w:pStyle w:val="2"/>
        <w:keepLines w:val="0"/>
        <w:shd w:val="clear" w:color="auto" w:fill="FFFFFF"/>
        <w:spacing w:before="0" w:line="240" w:lineRule="auto"/>
        <w:ind w:firstLine="567"/>
        <w:jc w:val="both"/>
        <w:rPr>
          <w:rFonts w:ascii="Times New Roman" w:eastAsia="Times New Roman" w:hAnsi="Times New Roman" w:cs="Times New Roman"/>
          <w:b w:val="0"/>
          <w:bCs w:val="0"/>
          <w:i/>
          <w:iCs/>
          <w:color w:val="auto"/>
          <w:sz w:val="24"/>
          <w:szCs w:val="24"/>
        </w:rPr>
      </w:pPr>
      <w:r w:rsidRPr="00236948">
        <w:rPr>
          <w:rFonts w:ascii="Times New Roman" w:hAnsi="Times New Roman"/>
          <w:b w:val="0"/>
          <w:color w:val="auto"/>
          <w:sz w:val="24"/>
          <w:szCs w:val="24"/>
        </w:rPr>
        <w:t xml:space="preserve">Разработан и утвержден «Порядок предоставления субсидий на возмещение недополученных доходов перевозчикам по межмуниципальным пригородным маршрутам (постановление АТО от 05.12.2014 № 461а), в 2014 году </w:t>
      </w:r>
      <w:r w:rsidR="00B25612">
        <w:rPr>
          <w:rFonts w:ascii="Times New Roman" w:hAnsi="Times New Roman"/>
          <w:b w:val="0"/>
          <w:color w:val="auto"/>
          <w:sz w:val="24"/>
          <w:szCs w:val="24"/>
        </w:rPr>
        <w:t>предусмотрено 19,9</w:t>
      </w:r>
      <w:r w:rsidRPr="00236948">
        <w:rPr>
          <w:rFonts w:ascii="Times New Roman" w:hAnsi="Times New Roman"/>
          <w:b w:val="0"/>
          <w:color w:val="auto"/>
          <w:sz w:val="24"/>
          <w:szCs w:val="24"/>
        </w:rPr>
        <w:t xml:space="preserve"> млн. рублей субсидий перевозчикам</w:t>
      </w:r>
      <w:r w:rsidR="00FB3434" w:rsidRPr="00236948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t>.</w:t>
      </w:r>
    </w:p>
    <w:p w:rsidR="00236948" w:rsidRPr="001575DB" w:rsidRDefault="00236948" w:rsidP="001575DB">
      <w:pPr>
        <w:autoSpaceDE w:val="0"/>
        <w:autoSpaceDN w:val="0"/>
        <w:adjustRightInd w:val="0"/>
        <w:spacing w:after="0" w:line="240" w:lineRule="auto"/>
        <w:ind w:right="20"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75DB">
        <w:rPr>
          <w:rFonts w:ascii="Times New Roman" w:hAnsi="Times New Roman"/>
          <w:sz w:val="24"/>
          <w:szCs w:val="24"/>
        </w:rPr>
        <w:t xml:space="preserve">Разработан и утвержден Порядок совместных контрольно-надзорных мероприятий совместно с органами федерального государственного надзора и контроля (ГИБДД, УГАДН, УФНС, </w:t>
      </w:r>
      <w:proofErr w:type="spellStart"/>
      <w:r w:rsidRPr="001575DB">
        <w:rPr>
          <w:rFonts w:ascii="Times New Roman" w:hAnsi="Times New Roman"/>
          <w:sz w:val="24"/>
          <w:szCs w:val="24"/>
        </w:rPr>
        <w:t>УЭБиПК</w:t>
      </w:r>
      <w:proofErr w:type="spellEnd"/>
      <w:r w:rsidRPr="001575DB">
        <w:rPr>
          <w:rFonts w:ascii="Times New Roman" w:hAnsi="Times New Roman"/>
          <w:sz w:val="24"/>
          <w:szCs w:val="24"/>
        </w:rPr>
        <w:t xml:space="preserve">), Комитетом по лицензированию </w:t>
      </w:r>
      <w:r w:rsidRPr="001575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Томской области</w:t>
      </w:r>
      <w:r w:rsidR="00AC30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9E391C" w:rsidRPr="001575DB" w:rsidRDefault="009E391C" w:rsidP="001575DB">
      <w:pPr>
        <w:autoSpaceDE w:val="0"/>
        <w:autoSpaceDN w:val="0"/>
        <w:adjustRightInd w:val="0"/>
        <w:spacing w:after="0" w:line="240" w:lineRule="auto"/>
        <w:ind w:right="20"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75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Создана рабочая группа по организации пассажирских перевозок в рамках агломерации Томск-Северск-Томский район (тарифы, перевозка льготников, схемы маршрутов и т.д.).</w:t>
      </w:r>
    </w:p>
    <w:p w:rsidR="009E391C" w:rsidRPr="001575DB" w:rsidRDefault="009E391C" w:rsidP="001575D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75DB">
        <w:rPr>
          <w:rFonts w:ascii="Times New Roman" w:eastAsia="Times New Roman" w:hAnsi="Times New Roman"/>
          <w:bCs/>
          <w:sz w:val="24"/>
          <w:szCs w:val="24"/>
        </w:rPr>
        <w:t>Увеличен размер выплат  межмуниципальным перевозчикам, осуществляющим перевозку граждан по ЕСПБ</w:t>
      </w:r>
      <w:r w:rsidRPr="001575DB">
        <w:rPr>
          <w:rFonts w:ascii="Times New Roman" w:eastAsia="Times New Roman" w:hAnsi="Times New Roman"/>
          <w:sz w:val="24"/>
          <w:szCs w:val="24"/>
        </w:rPr>
        <w:t xml:space="preserve"> (ПАТО от 19.08.2013 N 353а "О внесении изменений в постановление Администрации Томской области от 06.02.2012 N 33а).</w:t>
      </w:r>
    </w:p>
    <w:p w:rsidR="009E391C" w:rsidRPr="001575DB" w:rsidRDefault="009E391C" w:rsidP="001575DB">
      <w:pPr>
        <w:autoSpaceDE w:val="0"/>
        <w:autoSpaceDN w:val="0"/>
        <w:adjustRightInd w:val="0"/>
        <w:spacing w:after="0" w:line="240" w:lineRule="auto"/>
        <w:ind w:right="20"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75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соответствии с постановлениями Администрации Томской области от  11.02.2013 N 45а, 11.08.2014 N 298а, 26.02.2015 N 70а «О внесении изменений в постановление Администрации Томской области от 11.02.2013 N 45а» утверждены тарифы </w:t>
      </w:r>
      <w:r w:rsidRPr="001575DB">
        <w:rPr>
          <w:rFonts w:ascii="Times New Roman" w:hAnsi="Times New Roman" w:cs="Times New Roman"/>
          <w:sz w:val="24"/>
          <w:szCs w:val="24"/>
        </w:rPr>
        <w:t>на перевозку пассажиров и багажа автомобильным транспортом общего пользования</w:t>
      </w:r>
      <w:r w:rsidRPr="001575DB">
        <w:rPr>
          <w:rFonts w:ascii="Times New Roman" w:hAnsi="Times New Roman"/>
          <w:sz w:val="24"/>
          <w:szCs w:val="24"/>
        </w:rPr>
        <w:t>.</w:t>
      </w:r>
    </w:p>
    <w:p w:rsidR="00937554" w:rsidRPr="001575DB" w:rsidRDefault="009E391C" w:rsidP="001575DB">
      <w:pPr>
        <w:autoSpaceDE w:val="0"/>
        <w:autoSpaceDN w:val="0"/>
        <w:adjustRightInd w:val="0"/>
        <w:spacing w:after="0" w:line="240" w:lineRule="auto"/>
        <w:ind w:right="20"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75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Разработан проект плана дополнительных мероприятий по повышению эффективности указанной деятельности на 2015 год с привлечением ОМСУ, а также использованием пунктов весового контроля. </w:t>
      </w:r>
    </w:p>
    <w:p w:rsidR="00937554" w:rsidRPr="001575DB" w:rsidRDefault="001575DB" w:rsidP="001575DB">
      <w:pPr>
        <w:autoSpaceDE w:val="0"/>
        <w:autoSpaceDN w:val="0"/>
        <w:adjustRightInd w:val="0"/>
        <w:spacing w:after="0" w:line="240" w:lineRule="auto"/>
        <w:ind w:right="20"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75DB">
        <w:rPr>
          <w:rFonts w:ascii="Times New Roman" w:hAnsi="Times New Roman"/>
          <w:sz w:val="24"/>
          <w:szCs w:val="24"/>
        </w:rPr>
        <w:t>В</w:t>
      </w:r>
      <w:r w:rsidR="00937554" w:rsidRPr="001575DB">
        <w:rPr>
          <w:rFonts w:ascii="Times New Roman" w:hAnsi="Times New Roman"/>
          <w:sz w:val="24"/>
          <w:szCs w:val="24"/>
        </w:rPr>
        <w:t>несены изменения в Кодекс Томской области об административных правонарушениях в части, мер административного воздействия на лиц, осуществляющих регулярные перевозки пассажиров без заключения договоров с уполномоченным исполнительным органом государственной власти Томской области в сфере транспорта</w:t>
      </w:r>
      <w:r w:rsidR="00AC30C5">
        <w:rPr>
          <w:rFonts w:ascii="Times New Roman" w:hAnsi="Times New Roman"/>
          <w:sz w:val="24"/>
          <w:szCs w:val="24"/>
        </w:rPr>
        <w:t>.</w:t>
      </w:r>
    </w:p>
    <w:p w:rsidR="00937554" w:rsidRPr="001575DB" w:rsidRDefault="00937554" w:rsidP="001575DB">
      <w:pPr>
        <w:autoSpaceDE w:val="0"/>
        <w:autoSpaceDN w:val="0"/>
        <w:adjustRightInd w:val="0"/>
        <w:spacing w:after="0" w:line="240" w:lineRule="auto"/>
        <w:ind w:right="20"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75DB">
        <w:rPr>
          <w:rFonts w:ascii="Times New Roman" w:hAnsi="Times New Roman"/>
          <w:sz w:val="24"/>
          <w:szCs w:val="24"/>
        </w:rPr>
        <w:t>В Департаменте назначено должностное лицо, уполномоченное составлять протоколы об административных правонарушениях.</w:t>
      </w:r>
    </w:p>
    <w:p w:rsidR="009E391C" w:rsidRPr="001575DB" w:rsidRDefault="009E391C" w:rsidP="001575DB">
      <w:pPr>
        <w:autoSpaceDE w:val="0"/>
        <w:autoSpaceDN w:val="0"/>
        <w:adjustRightInd w:val="0"/>
        <w:spacing w:after="0" w:line="240" w:lineRule="auto"/>
        <w:ind w:right="20"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75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Составлено 15 протоколов об административных правонарушениях за осуществление перевозок пассажиров и багажа по регулярным маршрутам межмуниципального сообщения без заключения договора с Департаментом. </w:t>
      </w:r>
    </w:p>
    <w:p w:rsidR="00C00057" w:rsidRPr="001575DB" w:rsidRDefault="00C00057" w:rsidP="001575DB">
      <w:pPr>
        <w:autoSpaceDE w:val="0"/>
        <w:autoSpaceDN w:val="0"/>
        <w:adjustRightInd w:val="0"/>
        <w:spacing w:after="0" w:line="240" w:lineRule="auto"/>
        <w:ind w:right="20"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75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Разработан Порядок по установлению (изменению) тарифов по межмуниципальным маршрутам, упрощающий и упорядочивающий данную процедуру в </w:t>
      </w:r>
      <w:proofErr w:type="spellStart"/>
      <w:r w:rsidRPr="001575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т.ч</w:t>
      </w:r>
      <w:proofErr w:type="spellEnd"/>
      <w:r w:rsidRPr="001575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по срокам, перечню представляемых документов, обоснованности расходов и т.д.</w:t>
      </w:r>
    </w:p>
    <w:p w:rsidR="00236948" w:rsidRPr="001575DB" w:rsidRDefault="001575DB" w:rsidP="001575DB">
      <w:pPr>
        <w:autoSpaceDE w:val="0"/>
        <w:autoSpaceDN w:val="0"/>
        <w:adjustRightInd w:val="0"/>
        <w:spacing w:after="0" w:line="240" w:lineRule="auto"/>
        <w:ind w:right="20"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75DB">
        <w:rPr>
          <w:rFonts w:ascii="Times New Roman" w:hAnsi="Times New Roman"/>
          <w:sz w:val="24"/>
          <w:szCs w:val="24"/>
        </w:rPr>
        <w:t>Совместно с Департаментом социальной защиты населения и Департаментом тарифного регулирования р</w:t>
      </w:r>
      <w:r w:rsidR="00236948" w:rsidRPr="001575DB">
        <w:rPr>
          <w:rFonts w:ascii="Times New Roman" w:hAnsi="Times New Roman"/>
          <w:sz w:val="24"/>
          <w:szCs w:val="24"/>
        </w:rPr>
        <w:t>азработан</w:t>
      </w:r>
      <w:r w:rsidR="00B25612">
        <w:rPr>
          <w:rFonts w:ascii="Times New Roman" w:hAnsi="Times New Roman"/>
          <w:sz w:val="24"/>
          <w:szCs w:val="24"/>
        </w:rPr>
        <w:t xml:space="preserve"> проект </w:t>
      </w:r>
      <w:r w:rsidR="00236948" w:rsidRPr="001575DB">
        <w:rPr>
          <w:rFonts w:ascii="Times New Roman" w:hAnsi="Times New Roman"/>
          <w:sz w:val="24"/>
          <w:szCs w:val="24"/>
        </w:rPr>
        <w:t xml:space="preserve"> </w:t>
      </w:r>
      <w:r w:rsidRPr="001575DB">
        <w:rPr>
          <w:rFonts w:ascii="Times New Roman" w:hAnsi="Times New Roman"/>
          <w:sz w:val="24"/>
          <w:szCs w:val="24"/>
        </w:rPr>
        <w:t>м</w:t>
      </w:r>
      <w:r w:rsidR="00236948" w:rsidRPr="001575DB">
        <w:rPr>
          <w:rFonts w:ascii="Times New Roman" w:hAnsi="Times New Roman"/>
          <w:sz w:val="24"/>
          <w:szCs w:val="24"/>
        </w:rPr>
        <w:t>етодик</w:t>
      </w:r>
      <w:r w:rsidR="00B25612">
        <w:rPr>
          <w:rFonts w:ascii="Times New Roman" w:hAnsi="Times New Roman"/>
          <w:sz w:val="24"/>
          <w:szCs w:val="24"/>
        </w:rPr>
        <w:t>и</w:t>
      </w:r>
      <w:r w:rsidR="00236948" w:rsidRPr="001575DB">
        <w:rPr>
          <w:rFonts w:ascii="Times New Roman" w:hAnsi="Times New Roman"/>
          <w:sz w:val="24"/>
          <w:szCs w:val="24"/>
        </w:rPr>
        <w:t xml:space="preserve"> расчета стоимости ЕСПБ.</w:t>
      </w:r>
    </w:p>
    <w:p w:rsidR="009E391C" w:rsidRPr="001575DB" w:rsidRDefault="001575DB" w:rsidP="001575DB">
      <w:pPr>
        <w:autoSpaceDE w:val="0"/>
        <w:autoSpaceDN w:val="0"/>
        <w:adjustRightInd w:val="0"/>
        <w:spacing w:after="0" w:line="240" w:lineRule="auto"/>
        <w:ind w:right="20"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75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</w:t>
      </w:r>
      <w:r w:rsidR="00236948" w:rsidRPr="001575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нициирована  индексация стоимости ЕСПБ и разработка </w:t>
      </w:r>
      <w:r w:rsidR="00B25612">
        <w:rPr>
          <w:rFonts w:ascii="Times New Roman" w:hAnsi="Times New Roman"/>
          <w:sz w:val="24"/>
          <w:szCs w:val="24"/>
        </w:rPr>
        <w:t>упрядочения</w:t>
      </w:r>
      <w:r w:rsidR="00236948" w:rsidRPr="001575DB">
        <w:rPr>
          <w:rFonts w:ascii="Times New Roman" w:hAnsi="Times New Roman"/>
          <w:sz w:val="24"/>
          <w:szCs w:val="24"/>
        </w:rPr>
        <w:t xml:space="preserve"> представления и использования ЕСПБ для проезда отдельных льготных категорий граждан. </w:t>
      </w:r>
    </w:p>
    <w:p w:rsidR="00937554" w:rsidRPr="001575DB" w:rsidRDefault="001575DB" w:rsidP="001575DB">
      <w:pPr>
        <w:autoSpaceDE w:val="0"/>
        <w:autoSpaceDN w:val="0"/>
        <w:adjustRightInd w:val="0"/>
        <w:spacing w:after="0" w:line="240" w:lineRule="auto"/>
        <w:ind w:right="20"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75DB">
        <w:rPr>
          <w:rFonts w:ascii="Times New Roman" w:hAnsi="Times New Roman"/>
          <w:sz w:val="24"/>
          <w:szCs w:val="24"/>
        </w:rPr>
        <w:t>Р</w:t>
      </w:r>
      <w:r w:rsidR="00937554" w:rsidRPr="001575DB">
        <w:rPr>
          <w:rFonts w:ascii="Times New Roman" w:hAnsi="Times New Roman"/>
          <w:sz w:val="24"/>
          <w:szCs w:val="24"/>
        </w:rPr>
        <w:t>азработано Соглашение между Администрацией Томской област</w:t>
      </w:r>
      <w:proofErr w:type="gramStart"/>
      <w:r w:rsidR="00937554" w:rsidRPr="001575DB">
        <w:rPr>
          <w:rFonts w:ascii="Times New Roman" w:hAnsi="Times New Roman"/>
          <w:sz w:val="24"/>
          <w:szCs w:val="24"/>
        </w:rPr>
        <w:t>и и ООО</w:t>
      </w:r>
      <w:proofErr w:type="gramEnd"/>
      <w:r w:rsidR="00937554" w:rsidRPr="001575DB">
        <w:rPr>
          <w:rFonts w:ascii="Times New Roman" w:hAnsi="Times New Roman"/>
          <w:sz w:val="24"/>
          <w:szCs w:val="24"/>
        </w:rPr>
        <w:t xml:space="preserve"> «Газпром газомоторное топливо» о расширении использования природного газа в качестве моторного топлива.</w:t>
      </w:r>
      <w:r w:rsidRPr="001575DB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C30C5">
        <w:rPr>
          <w:rFonts w:ascii="Times New Roman" w:hAnsi="Times New Roman"/>
          <w:sz w:val="24"/>
          <w:szCs w:val="24"/>
        </w:rPr>
        <w:t>Программой</w:t>
      </w:r>
      <w:r w:rsidRPr="001575DB">
        <w:rPr>
          <w:rFonts w:ascii="Times New Roman" w:hAnsi="Times New Roman"/>
          <w:sz w:val="24"/>
          <w:szCs w:val="24"/>
          <w:shd w:val="clear" w:color="auto" w:fill="FFFFFF"/>
        </w:rPr>
        <w:t xml:space="preserve"> газификации в период с 2015-2018 гг.</w:t>
      </w:r>
      <w:r w:rsidR="00AC30C5">
        <w:rPr>
          <w:rFonts w:ascii="Times New Roman" w:hAnsi="Times New Roman"/>
          <w:sz w:val="24"/>
          <w:szCs w:val="24"/>
          <w:shd w:val="clear" w:color="auto" w:fill="FFFFFF"/>
        </w:rPr>
        <w:t xml:space="preserve"> предусмотрено строительство </w:t>
      </w:r>
      <w:r w:rsidRPr="001575DB">
        <w:rPr>
          <w:rFonts w:ascii="Times New Roman" w:hAnsi="Times New Roman"/>
          <w:sz w:val="24"/>
          <w:szCs w:val="24"/>
          <w:shd w:val="clear" w:color="auto" w:fill="FFFFFF"/>
        </w:rPr>
        <w:t xml:space="preserve">5 </w:t>
      </w:r>
      <w:r w:rsidR="00AC30C5">
        <w:rPr>
          <w:rFonts w:ascii="Times New Roman" w:hAnsi="Times New Roman"/>
          <w:sz w:val="24"/>
          <w:szCs w:val="24"/>
          <w:shd w:val="clear" w:color="auto" w:fill="FFFFFF"/>
        </w:rPr>
        <w:t>а</w:t>
      </w:r>
      <w:r w:rsidR="00AC30C5" w:rsidRPr="00AC30C5">
        <w:rPr>
          <w:rFonts w:ascii="Times New Roman" w:hAnsi="Times New Roman" w:cs="Times New Roman"/>
          <w:shd w:val="clear" w:color="auto" w:fill="FFFFFF"/>
        </w:rPr>
        <w:t>втомобильны</w:t>
      </w:r>
      <w:r w:rsidR="00AC30C5">
        <w:rPr>
          <w:rFonts w:ascii="Times New Roman" w:hAnsi="Times New Roman" w:cs="Times New Roman"/>
          <w:shd w:val="clear" w:color="auto" w:fill="FFFFFF"/>
        </w:rPr>
        <w:t>х</w:t>
      </w:r>
      <w:r w:rsidR="00AC30C5" w:rsidRPr="00AC30C5">
        <w:rPr>
          <w:rFonts w:ascii="Times New Roman" w:hAnsi="Times New Roman" w:cs="Times New Roman"/>
          <w:shd w:val="clear" w:color="auto" w:fill="FFFFFF"/>
        </w:rPr>
        <w:t xml:space="preserve"> газовы</w:t>
      </w:r>
      <w:r w:rsidR="00AC30C5">
        <w:rPr>
          <w:rFonts w:ascii="Times New Roman" w:hAnsi="Times New Roman" w:cs="Times New Roman"/>
          <w:shd w:val="clear" w:color="auto" w:fill="FFFFFF"/>
        </w:rPr>
        <w:t>х</w:t>
      </w:r>
      <w:r w:rsidR="00AC30C5" w:rsidRPr="00AC30C5">
        <w:rPr>
          <w:rFonts w:ascii="Times New Roman" w:hAnsi="Times New Roman" w:cs="Times New Roman"/>
          <w:shd w:val="clear" w:color="auto" w:fill="FFFFFF"/>
        </w:rPr>
        <w:t xml:space="preserve"> наполнительны</w:t>
      </w:r>
      <w:r w:rsidR="00AC30C5">
        <w:rPr>
          <w:rFonts w:ascii="Times New Roman" w:hAnsi="Times New Roman" w:cs="Times New Roman"/>
          <w:shd w:val="clear" w:color="auto" w:fill="FFFFFF"/>
        </w:rPr>
        <w:t>х</w:t>
      </w:r>
      <w:r w:rsidR="00AC30C5" w:rsidRPr="00AC30C5">
        <w:rPr>
          <w:rFonts w:ascii="Times New Roman" w:hAnsi="Times New Roman" w:cs="Times New Roman"/>
          <w:shd w:val="clear" w:color="auto" w:fill="FFFFFF"/>
        </w:rPr>
        <w:t xml:space="preserve"> компрессорны</w:t>
      </w:r>
      <w:r w:rsidR="00AC30C5">
        <w:rPr>
          <w:rFonts w:ascii="Times New Roman" w:hAnsi="Times New Roman" w:cs="Times New Roman"/>
          <w:shd w:val="clear" w:color="auto" w:fill="FFFFFF"/>
        </w:rPr>
        <w:t>х</w:t>
      </w:r>
      <w:r w:rsidR="00AC30C5" w:rsidRPr="00AC30C5">
        <w:rPr>
          <w:rFonts w:ascii="Times New Roman" w:hAnsi="Times New Roman" w:cs="Times New Roman"/>
          <w:shd w:val="clear" w:color="auto" w:fill="FFFFFF"/>
        </w:rPr>
        <w:t xml:space="preserve"> </w:t>
      </w:r>
      <w:r w:rsidRPr="001575DB">
        <w:rPr>
          <w:rFonts w:ascii="Times New Roman" w:hAnsi="Times New Roman"/>
          <w:sz w:val="24"/>
          <w:szCs w:val="24"/>
          <w:shd w:val="clear" w:color="auto" w:fill="FFFFFF"/>
        </w:rPr>
        <w:t>станций.</w:t>
      </w:r>
    </w:p>
    <w:p w:rsidR="00C00057" w:rsidRPr="001575DB" w:rsidRDefault="00C00057" w:rsidP="001575DB">
      <w:pPr>
        <w:autoSpaceDE w:val="0"/>
        <w:autoSpaceDN w:val="0"/>
        <w:adjustRightInd w:val="0"/>
        <w:spacing w:after="0" w:line="240" w:lineRule="auto"/>
        <w:ind w:right="20"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75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Согласовано и подписано Соглашение с </w:t>
      </w:r>
      <w:proofErr w:type="spellStart"/>
      <w:r w:rsidRPr="001575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Минпромторгом</w:t>
      </w:r>
      <w:proofErr w:type="spellEnd"/>
      <w:r w:rsidRPr="001575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России на представление субсидии на закупку автобусов и техники для жилищно-коммунального хозяйства, работающих на газомоторном топливе.</w:t>
      </w:r>
    </w:p>
    <w:p w:rsidR="00AC30C5" w:rsidRDefault="00AC30C5" w:rsidP="002B11E5">
      <w:pPr>
        <w:pStyle w:val="11"/>
        <w:shd w:val="clear" w:color="auto" w:fill="auto"/>
        <w:spacing w:after="0" w:line="302" w:lineRule="exact"/>
        <w:ind w:right="40"/>
        <w:jc w:val="left"/>
        <w:rPr>
          <w:b/>
          <w:sz w:val="26"/>
          <w:szCs w:val="26"/>
          <w:u w:val="single"/>
        </w:rPr>
      </w:pPr>
    </w:p>
    <w:p w:rsidR="002B11E5" w:rsidRPr="00AC30C5" w:rsidRDefault="00AC30C5" w:rsidP="002B11E5">
      <w:pPr>
        <w:pStyle w:val="11"/>
        <w:shd w:val="clear" w:color="auto" w:fill="auto"/>
        <w:spacing w:after="0" w:line="302" w:lineRule="exact"/>
        <w:ind w:right="40"/>
        <w:jc w:val="left"/>
        <w:rPr>
          <w:b/>
          <w:sz w:val="26"/>
          <w:szCs w:val="26"/>
          <w:u w:val="single"/>
        </w:rPr>
      </w:pPr>
      <w:r w:rsidRPr="00AC30C5">
        <w:rPr>
          <w:b/>
          <w:sz w:val="26"/>
          <w:szCs w:val="26"/>
          <w:u w:val="single"/>
        </w:rPr>
        <w:lastRenderedPageBreak/>
        <w:t>Направление: в</w:t>
      </w:r>
      <w:r w:rsidR="002B11E5" w:rsidRPr="00AC30C5">
        <w:rPr>
          <w:b/>
          <w:sz w:val="26"/>
          <w:szCs w:val="26"/>
          <w:u w:val="single"/>
        </w:rPr>
        <w:t>нутренний водный транспорт</w:t>
      </w:r>
    </w:p>
    <w:p w:rsidR="00AC30C5" w:rsidRPr="00B15B8B" w:rsidRDefault="00AC30C5" w:rsidP="00B15B8B">
      <w:pPr>
        <w:pStyle w:val="11"/>
        <w:tabs>
          <w:tab w:val="left" w:pos="1134"/>
        </w:tabs>
        <w:spacing w:after="0" w:line="240" w:lineRule="auto"/>
        <w:ind w:right="23" w:firstLine="567"/>
        <w:jc w:val="both"/>
        <w:rPr>
          <w:sz w:val="24"/>
          <w:szCs w:val="24"/>
        </w:rPr>
      </w:pPr>
      <w:r w:rsidRPr="00B15B8B">
        <w:rPr>
          <w:sz w:val="24"/>
          <w:szCs w:val="24"/>
        </w:rPr>
        <w:t>Сохранен маршрут водного транспорта «</w:t>
      </w:r>
      <w:proofErr w:type="spellStart"/>
      <w:r w:rsidRPr="00B15B8B">
        <w:rPr>
          <w:sz w:val="24"/>
          <w:szCs w:val="24"/>
        </w:rPr>
        <w:t>Каргасок</w:t>
      </w:r>
      <w:proofErr w:type="spellEnd"/>
      <w:r w:rsidRPr="00B15B8B">
        <w:rPr>
          <w:sz w:val="24"/>
          <w:szCs w:val="24"/>
        </w:rPr>
        <w:t xml:space="preserve"> – Стрежевой»</w:t>
      </w:r>
      <w:r w:rsidR="00D25421">
        <w:rPr>
          <w:sz w:val="24"/>
          <w:szCs w:val="24"/>
        </w:rPr>
        <w:t>.</w:t>
      </w:r>
    </w:p>
    <w:p w:rsidR="00AC30C5" w:rsidRPr="00B15B8B" w:rsidRDefault="00B15B8B" w:rsidP="00B15B8B">
      <w:pPr>
        <w:pStyle w:val="11"/>
        <w:tabs>
          <w:tab w:val="left" w:pos="1134"/>
        </w:tabs>
        <w:spacing w:after="0" w:line="240" w:lineRule="auto"/>
        <w:ind w:right="23" w:firstLine="567"/>
        <w:jc w:val="both"/>
        <w:rPr>
          <w:sz w:val="24"/>
          <w:szCs w:val="24"/>
        </w:rPr>
      </w:pPr>
      <w:r w:rsidRPr="00B15B8B">
        <w:rPr>
          <w:sz w:val="24"/>
          <w:szCs w:val="24"/>
        </w:rPr>
        <w:t>С целью сохранения контроля за стратегически и социально важными паромными переправами создана рабочая группа по включени</w:t>
      </w:r>
      <w:r w:rsidR="00735A3F">
        <w:rPr>
          <w:sz w:val="24"/>
          <w:szCs w:val="24"/>
        </w:rPr>
        <w:t>ю</w:t>
      </w:r>
      <w:r w:rsidRPr="00B15B8B">
        <w:rPr>
          <w:sz w:val="24"/>
          <w:szCs w:val="24"/>
        </w:rPr>
        <w:t xml:space="preserve"> паромных переправ в состав единых дорожных объектов регионального значения.</w:t>
      </w:r>
    </w:p>
    <w:p w:rsidR="00B15B8B" w:rsidRPr="00B15B8B" w:rsidRDefault="00B15B8B" w:rsidP="00B15B8B">
      <w:pPr>
        <w:pStyle w:val="11"/>
        <w:tabs>
          <w:tab w:val="left" w:pos="1134"/>
        </w:tabs>
        <w:spacing w:after="0" w:line="240" w:lineRule="auto"/>
        <w:ind w:right="23" w:firstLine="567"/>
        <w:jc w:val="both"/>
        <w:rPr>
          <w:sz w:val="24"/>
          <w:szCs w:val="24"/>
        </w:rPr>
      </w:pPr>
      <w:r w:rsidRPr="00B15B8B">
        <w:rPr>
          <w:color w:val="000000"/>
          <w:sz w:val="24"/>
          <w:szCs w:val="24"/>
          <w:lang w:eastAsia="ru-RU"/>
        </w:rPr>
        <w:t>В рамках государственной программы «</w:t>
      </w:r>
      <w:r w:rsidRPr="00B15B8B">
        <w:rPr>
          <w:sz w:val="24"/>
          <w:szCs w:val="24"/>
        </w:rPr>
        <w:t>Развитие транспортной системы в Томской области</w:t>
      </w:r>
      <w:r w:rsidRPr="00B15B8B">
        <w:rPr>
          <w:sz w:val="24"/>
          <w:szCs w:val="24"/>
          <w:lang w:eastAsia="ru-RU"/>
        </w:rPr>
        <w:t xml:space="preserve">» (утв. постановлением АТО от 12.12.2014 №484а) </w:t>
      </w:r>
      <w:r w:rsidRPr="00B15B8B">
        <w:rPr>
          <w:sz w:val="24"/>
          <w:szCs w:val="24"/>
        </w:rPr>
        <w:t>разработана ведомственная целевая программа «Сохранение пассажирских перевозок внутренним водным транспортом» направленная на обновление и ремонт флота.</w:t>
      </w:r>
    </w:p>
    <w:p w:rsidR="00B15B8B" w:rsidRPr="00B15B8B" w:rsidRDefault="00B15B8B" w:rsidP="00B15B8B">
      <w:pPr>
        <w:pStyle w:val="11"/>
        <w:tabs>
          <w:tab w:val="left" w:pos="1134"/>
        </w:tabs>
        <w:spacing w:after="0" w:line="240" w:lineRule="auto"/>
        <w:ind w:right="23" w:firstLine="567"/>
        <w:jc w:val="both"/>
        <w:rPr>
          <w:sz w:val="24"/>
          <w:szCs w:val="24"/>
        </w:rPr>
      </w:pPr>
      <w:r w:rsidRPr="00B15B8B">
        <w:rPr>
          <w:sz w:val="24"/>
          <w:szCs w:val="24"/>
        </w:rPr>
        <w:t>В рамках Межрегиональной ассоциации экономического взаимодействия субъектов Российской Федерации «Сибирское соглашение» рассмотрен проект Концепции «Развитие внутреннего водного транспорта на территории Сибири на период 2013-2018 годы».</w:t>
      </w:r>
    </w:p>
    <w:p w:rsidR="00B15B8B" w:rsidRPr="00B15B8B" w:rsidRDefault="00B15B8B" w:rsidP="00B15B8B">
      <w:pPr>
        <w:pStyle w:val="11"/>
        <w:tabs>
          <w:tab w:val="left" w:pos="1134"/>
        </w:tabs>
        <w:spacing w:after="0" w:line="240" w:lineRule="auto"/>
        <w:ind w:right="23" w:firstLine="567"/>
        <w:jc w:val="both"/>
        <w:rPr>
          <w:sz w:val="24"/>
          <w:szCs w:val="24"/>
        </w:rPr>
      </w:pPr>
      <w:r w:rsidRPr="00B15B8B">
        <w:rPr>
          <w:sz w:val="24"/>
          <w:szCs w:val="24"/>
        </w:rPr>
        <w:t xml:space="preserve">Подготовлены и направлены предложения по развитию внутреннего водного транспорта в рамках </w:t>
      </w:r>
      <w:proofErr w:type="gramStart"/>
      <w:r w:rsidRPr="00B15B8B">
        <w:rPr>
          <w:sz w:val="24"/>
          <w:szCs w:val="24"/>
        </w:rPr>
        <w:t>протокола совещания Секретаря Совета Безопасности Российской Федерации</w:t>
      </w:r>
      <w:proofErr w:type="gramEnd"/>
      <w:r w:rsidRPr="00B15B8B">
        <w:rPr>
          <w:sz w:val="24"/>
          <w:szCs w:val="24"/>
        </w:rPr>
        <w:t xml:space="preserve"> в Сибирском федеральном округе.</w:t>
      </w:r>
    </w:p>
    <w:p w:rsidR="002B11E5" w:rsidRDefault="002B11E5" w:rsidP="002B11E5">
      <w:pPr>
        <w:pStyle w:val="11"/>
        <w:spacing w:line="298" w:lineRule="exact"/>
        <w:ind w:right="40"/>
        <w:jc w:val="both"/>
        <w:rPr>
          <w:b/>
          <w:sz w:val="26"/>
          <w:szCs w:val="26"/>
        </w:rPr>
      </w:pPr>
    </w:p>
    <w:p w:rsidR="002B11E5" w:rsidRPr="00B15B8B" w:rsidRDefault="00B15B8B" w:rsidP="002B11E5">
      <w:pPr>
        <w:pStyle w:val="11"/>
        <w:spacing w:line="298" w:lineRule="exact"/>
        <w:ind w:right="40"/>
        <w:jc w:val="both"/>
        <w:rPr>
          <w:b/>
          <w:sz w:val="26"/>
          <w:szCs w:val="26"/>
          <w:u w:val="single"/>
        </w:rPr>
      </w:pPr>
      <w:r w:rsidRPr="00B15B8B">
        <w:rPr>
          <w:b/>
          <w:sz w:val="26"/>
          <w:szCs w:val="26"/>
          <w:u w:val="single"/>
        </w:rPr>
        <w:t>Направление: ж</w:t>
      </w:r>
      <w:r w:rsidR="002B11E5" w:rsidRPr="00B15B8B">
        <w:rPr>
          <w:b/>
          <w:sz w:val="26"/>
          <w:szCs w:val="26"/>
          <w:u w:val="single"/>
        </w:rPr>
        <w:t>елезнодорожный транспорт</w:t>
      </w:r>
    </w:p>
    <w:p w:rsidR="002B11E5" w:rsidRPr="00AE6DFB" w:rsidRDefault="00AE6DFB" w:rsidP="00AE6DFB">
      <w:pPr>
        <w:pStyle w:val="11"/>
        <w:tabs>
          <w:tab w:val="left" w:pos="993"/>
        </w:tabs>
        <w:spacing w:after="0" w:line="240" w:lineRule="auto"/>
        <w:ind w:right="40" w:firstLine="567"/>
        <w:jc w:val="both"/>
        <w:rPr>
          <w:sz w:val="24"/>
          <w:szCs w:val="24"/>
        </w:rPr>
      </w:pPr>
      <w:r w:rsidRPr="00AE6DFB">
        <w:rPr>
          <w:sz w:val="24"/>
          <w:szCs w:val="24"/>
        </w:rPr>
        <w:t xml:space="preserve">Заключено </w:t>
      </w:r>
      <w:r w:rsidR="002B11E5" w:rsidRPr="00AE6DFB">
        <w:rPr>
          <w:sz w:val="24"/>
          <w:szCs w:val="24"/>
        </w:rPr>
        <w:t xml:space="preserve">Соглашение о взаимодействии и сотрудничестве </w:t>
      </w:r>
      <w:r>
        <w:rPr>
          <w:sz w:val="24"/>
          <w:szCs w:val="24"/>
        </w:rPr>
        <w:t xml:space="preserve">между </w:t>
      </w:r>
      <w:r w:rsidR="002B11E5" w:rsidRPr="00AE6DFB">
        <w:rPr>
          <w:sz w:val="24"/>
          <w:szCs w:val="24"/>
        </w:rPr>
        <w:t>ОАО «Р</w:t>
      </w:r>
      <w:r>
        <w:rPr>
          <w:sz w:val="24"/>
          <w:szCs w:val="24"/>
        </w:rPr>
        <w:t>ЖД</w:t>
      </w:r>
      <w:r w:rsidR="002B11E5" w:rsidRPr="00AE6DFB">
        <w:rPr>
          <w:sz w:val="24"/>
          <w:szCs w:val="24"/>
        </w:rPr>
        <w:t>»</w:t>
      </w:r>
      <w:r>
        <w:rPr>
          <w:sz w:val="24"/>
          <w:szCs w:val="24"/>
        </w:rPr>
        <w:t>,</w:t>
      </w:r>
      <w:r w:rsidR="002B11E5" w:rsidRPr="00AE6DFB">
        <w:rPr>
          <w:sz w:val="24"/>
          <w:szCs w:val="24"/>
        </w:rPr>
        <w:t xml:space="preserve"> Администрацией Томской области и Администрацией Томска на 2011 - 2013 </w:t>
      </w:r>
      <w:r>
        <w:rPr>
          <w:sz w:val="24"/>
          <w:szCs w:val="24"/>
        </w:rPr>
        <w:t xml:space="preserve">и </w:t>
      </w:r>
      <w:r w:rsidRPr="00AE6DFB">
        <w:rPr>
          <w:sz w:val="24"/>
          <w:szCs w:val="24"/>
        </w:rPr>
        <w:t>2014 – 2018 годы</w:t>
      </w:r>
      <w:r w:rsidR="002B11E5" w:rsidRPr="00AE6DFB">
        <w:rPr>
          <w:sz w:val="24"/>
          <w:szCs w:val="24"/>
        </w:rPr>
        <w:t>.</w:t>
      </w:r>
    </w:p>
    <w:p w:rsidR="002B11E5" w:rsidRPr="00AE6DFB" w:rsidRDefault="00AE6DFB" w:rsidP="00AE6DFB">
      <w:pPr>
        <w:pStyle w:val="11"/>
        <w:tabs>
          <w:tab w:val="left" w:pos="993"/>
        </w:tabs>
        <w:spacing w:after="0" w:line="240" w:lineRule="auto"/>
        <w:ind w:right="40" w:firstLine="567"/>
        <w:jc w:val="both"/>
        <w:rPr>
          <w:sz w:val="24"/>
          <w:szCs w:val="24"/>
        </w:rPr>
      </w:pPr>
      <w:r w:rsidRPr="00AE6DFB">
        <w:rPr>
          <w:sz w:val="24"/>
          <w:szCs w:val="24"/>
        </w:rPr>
        <w:t xml:space="preserve">Заключено </w:t>
      </w:r>
      <w:r w:rsidR="002B11E5" w:rsidRPr="00AE6DFB">
        <w:rPr>
          <w:sz w:val="24"/>
          <w:szCs w:val="24"/>
        </w:rPr>
        <w:t xml:space="preserve">Соглашение </w:t>
      </w:r>
      <w:r w:rsidRPr="00AE6DFB">
        <w:rPr>
          <w:sz w:val="24"/>
          <w:szCs w:val="24"/>
        </w:rPr>
        <w:t xml:space="preserve">между Минтрансом России, Федеральным агентством железнодорожного транспорта, ОАО «РЖД» и Администрацией Томской области </w:t>
      </w:r>
      <w:r w:rsidR="002B11E5" w:rsidRPr="00AE6DFB">
        <w:rPr>
          <w:sz w:val="24"/>
          <w:szCs w:val="24"/>
        </w:rPr>
        <w:t>о взаимодействии в области создания условий для организации пригородных перевозок в 2014 году и на плановый период 2015 и 2016 годов.</w:t>
      </w:r>
    </w:p>
    <w:p w:rsidR="002B11E5" w:rsidRPr="00AE6DFB" w:rsidRDefault="00AE6DFB" w:rsidP="00AE6DFB">
      <w:pPr>
        <w:pStyle w:val="11"/>
        <w:tabs>
          <w:tab w:val="left" w:pos="993"/>
        </w:tabs>
        <w:spacing w:after="0" w:line="240" w:lineRule="auto"/>
        <w:ind w:right="40" w:firstLine="567"/>
        <w:jc w:val="both"/>
        <w:rPr>
          <w:sz w:val="24"/>
          <w:szCs w:val="24"/>
        </w:rPr>
      </w:pPr>
      <w:r w:rsidRPr="00AE6DFB">
        <w:rPr>
          <w:sz w:val="24"/>
          <w:szCs w:val="24"/>
        </w:rPr>
        <w:t>Подготовлен и заключен д</w:t>
      </w:r>
      <w:r w:rsidR="002B11E5" w:rsidRPr="00AE6DFB">
        <w:rPr>
          <w:sz w:val="24"/>
          <w:szCs w:val="24"/>
        </w:rPr>
        <w:t xml:space="preserve">оговор </w:t>
      </w:r>
      <w:r w:rsidRPr="00AE6DFB">
        <w:rPr>
          <w:sz w:val="24"/>
          <w:szCs w:val="24"/>
        </w:rPr>
        <w:t xml:space="preserve"> между Администрацией Томской област</w:t>
      </w:r>
      <w:proofErr w:type="gramStart"/>
      <w:r w:rsidRPr="00AE6DFB">
        <w:rPr>
          <w:sz w:val="24"/>
          <w:szCs w:val="24"/>
        </w:rPr>
        <w:t>и и ООО</w:t>
      </w:r>
      <w:proofErr w:type="gramEnd"/>
      <w:r w:rsidRPr="00AE6DFB">
        <w:rPr>
          <w:sz w:val="24"/>
          <w:szCs w:val="24"/>
        </w:rPr>
        <w:t xml:space="preserve"> «Кузбасс пригород» </w:t>
      </w:r>
      <w:r w:rsidR="002B11E5" w:rsidRPr="00AE6DFB">
        <w:rPr>
          <w:sz w:val="24"/>
          <w:szCs w:val="24"/>
        </w:rPr>
        <w:t xml:space="preserve">на организацию транспортного обслуживания населения железнодорожным транспортом общего пользования в пригородном сообщении на территории Томской области. </w:t>
      </w:r>
      <w:r w:rsidR="00B25F2D">
        <w:rPr>
          <w:sz w:val="24"/>
          <w:szCs w:val="24"/>
        </w:rPr>
        <w:t>Частота</w:t>
      </w:r>
      <w:r w:rsidR="002B11E5" w:rsidRPr="00AE6DFB">
        <w:rPr>
          <w:sz w:val="24"/>
          <w:szCs w:val="24"/>
        </w:rPr>
        <w:t xml:space="preserve"> движения поездов в 2015 году сохранен</w:t>
      </w:r>
      <w:r w:rsidR="00B25F2D">
        <w:rPr>
          <w:sz w:val="24"/>
          <w:szCs w:val="24"/>
        </w:rPr>
        <w:t>а</w:t>
      </w:r>
      <w:r w:rsidR="002B11E5" w:rsidRPr="00AE6DFB">
        <w:rPr>
          <w:sz w:val="24"/>
          <w:szCs w:val="24"/>
        </w:rPr>
        <w:t xml:space="preserve"> на уровне 2013-2014 годов. Восстановлен поезд Томск - Асино.</w:t>
      </w:r>
    </w:p>
    <w:p w:rsidR="002B11E5" w:rsidRPr="00AE6DFB" w:rsidRDefault="002B11E5" w:rsidP="00AE6DFB">
      <w:pPr>
        <w:pStyle w:val="11"/>
        <w:tabs>
          <w:tab w:val="left" w:pos="993"/>
        </w:tabs>
        <w:spacing w:after="0" w:line="240" w:lineRule="auto"/>
        <w:ind w:right="40" w:firstLine="567"/>
        <w:jc w:val="both"/>
        <w:rPr>
          <w:sz w:val="24"/>
          <w:szCs w:val="24"/>
        </w:rPr>
      </w:pPr>
      <w:r w:rsidRPr="00AE6DFB">
        <w:rPr>
          <w:sz w:val="24"/>
          <w:szCs w:val="24"/>
        </w:rPr>
        <w:t xml:space="preserve">Сохранены поезда дальнего следования Томск – Белый Яр, Томск </w:t>
      </w:r>
      <w:r w:rsidR="00DB2FE8">
        <w:rPr>
          <w:sz w:val="24"/>
          <w:szCs w:val="24"/>
        </w:rPr>
        <w:t>–</w:t>
      </w:r>
      <w:r w:rsidRPr="00AE6DFB">
        <w:rPr>
          <w:sz w:val="24"/>
          <w:szCs w:val="24"/>
        </w:rPr>
        <w:t xml:space="preserve"> Лениногорск</w:t>
      </w:r>
      <w:r w:rsidR="00DB2FE8">
        <w:rPr>
          <w:sz w:val="24"/>
          <w:szCs w:val="24"/>
        </w:rPr>
        <w:t>, Томск-Асино</w:t>
      </w:r>
      <w:r w:rsidRPr="00AE6DFB">
        <w:rPr>
          <w:sz w:val="24"/>
          <w:szCs w:val="24"/>
        </w:rPr>
        <w:t>.</w:t>
      </w:r>
    </w:p>
    <w:p w:rsidR="002B11E5" w:rsidRPr="00AE6DFB" w:rsidRDefault="00735A3F" w:rsidP="00AE6DFB">
      <w:pPr>
        <w:pStyle w:val="11"/>
        <w:tabs>
          <w:tab w:val="left" w:pos="993"/>
        </w:tabs>
        <w:spacing w:after="0" w:line="240" w:lineRule="auto"/>
        <w:ind w:right="4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2B11E5" w:rsidRPr="00AE6DFB">
        <w:rPr>
          <w:sz w:val="24"/>
          <w:szCs w:val="24"/>
        </w:rPr>
        <w:t>рганизована работа постоянно действующей рабочей группы Администрации Томской области, Администрации города Томска и Управления ЗСЖД</w:t>
      </w:r>
      <w:r w:rsidR="00AE6DFB" w:rsidRPr="00AE6DFB">
        <w:rPr>
          <w:sz w:val="24"/>
          <w:szCs w:val="24"/>
        </w:rPr>
        <w:t xml:space="preserve"> в рамках которой</w:t>
      </w:r>
      <w:r w:rsidR="002B11E5" w:rsidRPr="00AE6DFB">
        <w:rPr>
          <w:sz w:val="24"/>
          <w:szCs w:val="24"/>
        </w:rPr>
        <w:t>:</w:t>
      </w:r>
    </w:p>
    <w:p w:rsidR="002B11E5" w:rsidRPr="00AE6DFB" w:rsidRDefault="00735A3F" w:rsidP="00CB6E6A">
      <w:pPr>
        <w:pStyle w:val="11"/>
        <w:numPr>
          <w:ilvl w:val="0"/>
          <w:numId w:val="14"/>
        </w:numPr>
        <w:tabs>
          <w:tab w:val="left" w:pos="1134"/>
        </w:tabs>
        <w:spacing w:after="0" w:line="240" w:lineRule="auto"/>
        <w:ind w:left="851" w:right="40" w:firstLine="0"/>
        <w:jc w:val="both"/>
        <w:rPr>
          <w:sz w:val="24"/>
          <w:szCs w:val="24"/>
        </w:rPr>
      </w:pPr>
      <w:r>
        <w:rPr>
          <w:sz w:val="24"/>
          <w:szCs w:val="24"/>
        </w:rPr>
        <w:t>выполнены</w:t>
      </w:r>
      <w:r w:rsidR="00B25F2D">
        <w:rPr>
          <w:sz w:val="24"/>
          <w:szCs w:val="24"/>
        </w:rPr>
        <w:t xml:space="preserve"> работ</w:t>
      </w:r>
      <w:r>
        <w:rPr>
          <w:sz w:val="24"/>
          <w:szCs w:val="24"/>
        </w:rPr>
        <w:t>ы</w:t>
      </w:r>
      <w:r w:rsidR="00B25F2D">
        <w:rPr>
          <w:sz w:val="24"/>
          <w:szCs w:val="24"/>
        </w:rPr>
        <w:t xml:space="preserve"> по </w:t>
      </w:r>
      <w:r w:rsidR="002B11E5" w:rsidRPr="00AE6DFB">
        <w:rPr>
          <w:sz w:val="24"/>
          <w:szCs w:val="24"/>
        </w:rPr>
        <w:t>капитальн</w:t>
      </w:r>
      <w:r w:rsidR="00B25F2D">
        <w:rPr>
          <w:sz w:val="24"/>
          <w:szCs w:val="24"/>
        </w:rPr>
        <w:t>ому</w:t>
      </w:r>
      <w:r w:rsidR="002B11E5" w:rsidRPr="00AE6DFB">
        <w:rPr>
          <w:sz w:val="24"/>
          <w:szCs w:val="24"/>
        </w:rPr>
        <w:t xml:space="preserve"> ремонт</w:t>
      </w:r>
      <w:r w:rsidR="00B25F2D">
        <w:rPr>
          <w:sz w:val="24"/>
          <w:szCs w:val="24"/>
        </w:rPr>
        <w:t>у</w:t>
      </w:r>
      <w:r w:rsidR="002B11E5" w:rsidRPr="00AE6DFB">
        <w:rPr>
          <w:sz w:val="24"/>
          <w:szCs w:val="24"/>
        </w:rPr>
        <w:t xml:space="preserve"> шести железнодорожных переездов, расположенных в городе Томске;</w:t>
      </w:r>
    </w:p>
    <w:p w:rsidR="002B11E5" w:rsidRPr="00AE6DFB" w:rsidRDefault="00B25F2D" w:rsidP="00CB6E6A">
      <w:pPr>
        <w:pStyle w:val="11"/>
        <w:numPr>
          <w:ilvl w:val="0"/>
          <w:numId w:val="14"/>
        </w:numPr>
        <w:tabs>
          <w:tab w:val="left" w:pos="1134"/>
        </w:tabs>
        <w:spacing w:after="0" w:line="240" w:lineRule="auto"/>
        <w:ind w:left="851" w:right="40" w:firstLine="0"/>
        <w:jc w:val="both"/>
        <w:rPr>
          <w:sz w:val="24"/>
          <w:szCs w:val="24"/>
        </w:rPr>
      </w:pPr>
      <w:r w:rsidRPr="00AE6DFB">
        <w:rPr>
          <w:sz w:val="24"/>
          <w:szCs w:val="24"/>
        </w:rPr>
        <w:t>достигнуты договоренности по ограничению движения маневровых и грузовых составов в «часы пик» через «</w:t>
      </w:r>
      <w:proofErr w:type="spellStart"/>
      <w:r w:rsidRPr="00AE6DFB">
        <w:rPr>
          <w:sz w:val="24"/>
          <w:szCs w:val="24"/>
        </w:rPr>
        <w:t>Степановский</w:t>
      </w:r>
      <w:proofErr w:type="spellEnd"/>
      <w:r w:rsidRPr="00AE6DFB">
        <w:rPr>
          <w:sz w:val="24"/>
          <w:szCs w:val="24"/>
        </w:rPr>
        <w:t>» (79 км) и «</w:t>
      </w:r>
      <w:proofErr w:type="spellStart"/>
      <w:r w:rsidRPr="00AE6DFB">
        <w:rPr>
          <w:sz w:val="24"/>
          <w:szCs w:val="24"/>
        </w:rPr>
        <w:t>Мокрушинский</w:t>
      </w:r>
      <w:proofErr w:type="spellEnd"/>
      <w:r w:rsidRPr="00AE6DFB">
        <w:rPr>
          <w:sz w:val="24"/>
          <w:szCs w:val="24"/>
        </w:rPr>
        <w:t>» (78 км) железнодорожные переезды</w:t>
      </w:r>
      <w:r w:rsidR="00AE6DFB" w:rsidRPr="00AE6DFB">
        <w:rPr>
          <w:sz w:val="24"/>
          <w:szCs w:val="24"/>
        </w:rPr>
        <w:t>;</w:t>
      </w:r>
    </w:p>
    <w:p w:rsidR="00AE6DFB" w:rsidRPr="00AE6DFB" w:rsidRDefault="00AE6DFB" w:rsidP="00CB6E6A">
      <w:pPr>
        <w:pStyle w:val="11"/>
        <w:numPr>
          <w:ilvl w:val="0"/>
          <w:numId w:val="14"/>
        </w:numPr>
        <w:tabs>
          <w:tab w:val="left" w:pos="1134"/>
        </w:tabs>
        <w:spacing w:after="0" w:line="240" w:lineRule="auto"/>
        <w:ind w:left="851" w:right="40" w:firstLine="0"/>
        <w:jc w:val="both"/>
        <w:rPr>
          <w:sz w:val="24"/>
          <w:szCs w:val="24"/>
        </w:rPr>
      </w:pPr>
      <w:r w:rsidRPr="00AE6DFB">
        <w:rPr>
          <w:sz w:val="24"/>
          <w:szCs w:val="24"/>
        </w:rPr>
        <w:t>завершены проектные работы по многоуровневой туннельной развязке на 76 км железной дороги Тайга - Томск;</w:t>
      </w:r>
    </w:p>
    <w:p w:rsidR="00AE6DFB" w:rsidRPr="00AE6DFB" w:rsidRDefault="00B25F2D" w:rsidP="00CB6E6A">
      <w:pPr>
        <w:pStyle w:val="11"/>
        <w:numPr>
          <w:ilvl w:val="0"/>
          <w:numId w:val="14"/>
        </w:numPr>
        <w:tabs>
          <w:tab w:val="left" w:pos="1134"/>
        </w:tabs>
        <w:spacing w:after="0" w:line="240" w:lineRule="auto"/>
        <w:ind w:left="851" w:right="40" w:firstLine="0"/>
        <w:jc w:val="both"/>
        <w:rPr>
          <w:sz w:val="24"/>
          <w:szCs w:val="24"/>
        </w:rPr>
      </w:pPr>
      <w:r w:rsidRPr="00AE6DFB">
        <w:rPr>
          <w:sz w:val="24"/>
          <w:szCs w:val="24"/>
        </w:rPr>
        <w:t xml:space="preserve">открыты по параграфу для работы с контейнерными перевозками </w:t>
      </w:r>
      <w:r w:rsidR="00AE6DFB" w:rsidRPr="00AE6DFB">
        <w:rPr>
          <w:sz w:val="24"/>
          <w:szCs w:val="24"/>
        </w:rPr>
        <w:t xml:space="preserve">станции </w:t>
      </w:r>
      <w:proofErr w:type="spellStart"/>
      <w:r w:rsidR="00AE6DFB" w:rsidRPr="00AE6DFB">
        <w:rPr>
          <w:sz w:val="24"/>
          <w:szCs w:val="24"/>
        </w:rPr>
        <w:t>Копылово</w:t>
      </w:r>
      <w:proofErr w:type="spellEnd"/>
      <w:r w:rsidR="00AE6DFB" w:rsidRPr="00AE6DFB">
        <w:rPr>
          <w:sz w:val="24"/>
          <w:szCs w:val="24"/>
        </w:rPr>
        <w:t xml:space="preserve"> и Асино;</w:t>
      </w:r>
    </w:p>
    <w:p w:rsidR="00AE6DFB" w:rsidRPr="00AE6DFB" w:rsidRDefault="00AE6DFB" w:rsidP="00CB6E6A">
      <w:pPr>
        <w:pStyle w:val="11"/>
        <w:numPr>
          <w:ilvl w:val="0"/>
          <w:numId w:val="14"/>
        </w:numPr>
        <w:tabs>
          <w:tab w:val="left" w:pos="1134"/>
        </w:tabs>
        <w:spacing w:after="0" w:line="240" w:lineRule="auto"/>
        <w:ind w:left="851" w:right="40" w:firstLine="0"/>
        <w:jc w:val="both"/>
        <w:rPr>
          <w:sz w:val="24"/>
          <w:szCs w:val="24"/>
        </w:rPr>
      </w:pPr>
      <w:r w:rsidRPr="00AE6DFB">
        <w:rPr>
          <w:sz w:val="24"/>
          <w:szCs w:val="24"/>
        </w:rPr>
        <w:t>на Северной промышленной площадке построена и введена в эксплуатацию контейнерная площадка ОАО «</w:t>
      </w:r>
      <w:proofErr w:type="spellStart"/>
      <w:r w:rsidRPr="00AE6DFB">
        <w:rPr>
          <w:sz w:val="24"/>
          <w:szCs w:val="24"/>
        </w:rPr>
        <w:t>Сибур</w:t>
      </w:r>
      <w:proofErr w:type="spellEnd"/>
      <w:r w:rsidRPr="00AE6DFB">
        <w:rPr>
          <w:sz w:val="24"/>
          <w:szCs w:val="24"/>
        </w:rPr>
        <w:t>»;</w:t>
      </w:r>
    </w:p>
    <w:p w:rsidR="00AE6DFB" w:rsidRPr="00AE6DFB" w:rsidRDefault="00AE6DFB" w:rsidP="00CB6E6A">
      <w:pPr>
        <w:pStyle w:val="11"/>
        <w:numPr>
          <w:ilvl w:val="0"/>
          <w:numId w:val="14"/>
        </w:numPr>
        <w:tabs>
          <w:tab w:val="left" w:pos="1134"/>
        </w:tabs>
        <w:spacing w:after="0" w:line="240" w:lineRule="auto"/>
        <w:ind w:left="851" w:right="40" w:firstLine="0"/>
        <w:jc w:val="both"/>
        <w:rPr>
          <w:sz w:val="24"/>
          <w:szCs w:val="24"/>
        </w:rPr>
      </w:pPr>
      <w:r w:rsidRPr="00AE6DFB">
        <w:rPr>
          <w:sz w:val="24"/>
          <w:szCs w:val="24"/>
        </w:rPr>
        <w:t xml:space="preserve">введен в эксплуатацию контейнерный терминал общего пользования на </w:t>
      </w:r>
      <w:proofErr w:type="spellStart"/>
      <w:r w:rsidRPr="00AE6DFB">
        <w:rPr>
          <w:sz w:val="24"/>
          <w:szCs w:val="24"/>
        </w:rPr>
        <w:t>ст</w:t>
      </w:r>
      <w:proofErr w:type="gramStart"/>
      <w:r w:rsidRPr="00AE6DFB">
        <w:rPr>
          <w:sz w:val="24"/>
          <w:szCs w:val="24"/>
        </w:rPr>
        <w:t>.А</w:t>
      </w:r>
      <w:proofErr w:type="gramEnd"/>
      <w:r w:rsidRPr="00AE6DFB">
        <w:rPr>
          <w:sz w:val="24"/>
          <w:szCs w:val="24"/>
        </w:rPr>
        <w:t>сино</w:t>
      </w:r>
      <w:proofErr w:type="spellEnd"/>
      <w:r w:rsidRPr="00AE6DFB">
        <w:rPr>
          <w:sz w:val="24"/>
          <w:szCs w:val="24"/>
        </w:rPr>
        <w:t>.</w:t>
      </w:r>
    </w:p>
    <w:p w:rsidR="002B11E5" w:rsidRPr="00AE6DFB" w:rsidRDefault="00AE6DFB" w:rsidP="00AE6DFB">
      <w:pPr>
        <w:pStyle w:val="11"/>
        <w:spacing w:after="0" w:line="240" w:lineRule="auto"/>
        <w:ind w:right="40" w:firstLine="567"/>
        <w:jc w:val="both"/>
        <w:rPr>
          <w:sz w:val="24"/>
          <w:szCs w:val="24"/>
        </w:rPr>
      </w:pPr>
      <w:r w:rsidRPr="00AE6DFB">
        <w:rPr>
          <w:sz w:val="24"/>
          <w:szCs w:val="24"/>
        </w:rPr>
        <w:t>В</w:t>
      </w:r>
      <w:r w:rsidR="002B11E5" w:rsidRPr="00AE6DFB">
        <w:rPr>
          <w:sz w:val="24"/>
          <w:szCs w:val="24"/>
        </w:rPr>
        <w:t xml:space="preserve"> </w:t>
      </w:r>
      <w:r w:rsidRPr="00AE6DFB">
        <w:rPr>
          <w:sz w:val="24"/>
          <w:szCs w:val="24"/>
        </w:rPr>
        <w:t xml:space="preserve">течение </w:t>
      </w:r>
      <w:r w:rsidR="002B11E5" w:rsidRPr="00AE6DFB">
        <w:rPr>
          <w:sz w:val="24"/>
          <w:szCs w:val="24"/>
        </w:rPr>
        <w:t>2011-2013 года в развитие железнодорожной инфраструктуры Томской области ОАО «РЖД» инвестировано более 180 млн. рублей</w:t>
      </w:r>
      <w:r w:rsidRPr="00AE6DFB">
        <w:rPr>
          <w:sz w:val="24"/>
          <w:szCs w:val="24"/>
        </w:rPr>
        <w:t>.</w:t>
      </w:r>
    </w:p>
    <w:p w:rsidR="002B11E5" w:rsidRDefault="002B11E5" w:rsidP="002B11E5">
      <w:pPr>
        <w:spacing w:after="0" w:line="240" w:lineRule="auto"/>
        <w:rPr>
          <w:sz w:val="26"/>
          <w:szCs w:val="26"/>
        </w:rPr>
      </w:pPr>
    </w:p>
    <w:p w:rsidR="00D25421" w:rsidRPr="00D25421" w:rsidRDefault="00D25421" w:rsidP="002B11E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D25421">
        <w:rPr>
          <w:rFonts w:ascii="Times New Roman" w:hAnsi="Times New Roman" w:cs="Times New Roman"/>
          <w:b/>
          <w:sz w:val="26"/>
          <w:szCs w:val="26"/>
          <w:u w:val="single"/>
        </w:rPr>
        <w:t>Направление: дорожная деятельность</w:t>
      </w:r>
    </w:p>
    <w:p w:rsidR="00D25421" w:rsidRPr="00B11F5B" w:rsidRDefault="00D25421" w:rsidP="00B11F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1F5B">
        <w:rPr>
          <w:rFonts w:ascii="Times New Roman" w:hAnsi="Times New Roman" w:cs="Times New Roman"/>
          <w:sz w:val="24"/>
          <w:szCs w:val="24"/>
        </w:rPr>
        <w:t xml:space="preserve">Предоставлено муниципальным образованием Томской области бюджетных средств в виде субсидий на сумму 589 559,7 тыс. руб. </w:t>
      </w:r>
      <w:proofErr w:type="gramStart"/>
      <w:r w:rsidRPr="00B11F5B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B11F5B">
        <w:rPr>
          <w:rFonts w:ascii="Times New Roman" w:hAnsi="Times New Roman" w:cs="Times New Roman"/>
          <w:sz w:val="24"/>
          <w:szCs w:val="24"/>
        </w:rPr>
        <w:t>:</w:t>
      </w:r>
    </w:p>
    <w:p w:rsidR="00D25421" w:rsidRPr="00B11F5B" w:rsidRDefault="00D25421" w:rsidP="00CB6E6A">
      <w:pPr>
        <w:pStyle w:val="a7"/>
        <w:numPr>
          <w:ilvl w:val="0"/>
          <w:numId w:val="19"/>
        </w:numPr>
        <w:tabs>
          <w:tab w:val="left" w:pos="1134"/>
        </w:tabs>
        <w:spacing w:after="0" w:line="240" w:lineRule="auto"/>
        <w:ind w:left="851" w:firstLine="0"/>
        <w:jc w:val="both"/>
        <w:rPr>
          <w:rFonts w:ascii="Times New Roman" w:hAnsi="Times New Roman"/>
          <w:sz w:val="24"/>
          <w:szCs w:val="24"/>
        </w:rPr>
      </w:pPr>
      <w:r w:rsidRPr="00B11F5B">
        <w:rPr>
          <w:rFonts w:ascii="Times New Roman" w:hAnsi="Times New Roman"/>
          <w:sz w:val="24"/>
          <w:szCs w:val="24"/>
        </w:rPr>
        <w:t>капитальный ремонт и ремонт дворовых территорий многоквартирных домов и проездов к ним, автомобильных дорог общего пользования населенных пунктов;</w:t>
      </w:r>
    </w:p>
    <w:p w:rsidR="00D25421" w:rsidRPr="00B11F5B" w:rsidRDefault="00D25421" w:rsidP="00CB6E6A">
      <w:pPr>
        <w:pStyle w:val="a7"/>
        <w:numPr>
          <w:ilvl w:val="0"/>
          <w:numId w:val="19"/>
        </w:numPr>
        <w:tabs>
          <w:tab w:val="left" w:pos="1134"/>
        </w:tabs>
        <w:spacing w:after="0" w:line="240" w:lineRule="auto"/>
        <w:ind w:left="851" w:firstLine="0"/>
        <w:jc w:val="both"/>
        <w:rPr>
          <w:rFonts w:ascii="Times New Roman" w:hAnsi="Times New Roman"/>
          <w:sz w:val="24"/>
          <w:szCs w:val="24"/>
        </w:rPr>
      </w:pPr>
      <w:r w:rsidRPr="00B11F5B">
        <w:rPr>
          <w:rFonts w:ascii="Times New Roman" w:hAnsi="Times New Roman"/>
          <w:sz w:val="24"/>
          <w:szCs w:val="24"/>
        </w:rPr>
        <w:t>дорожную деятельность в отношении автомобильных дорог местного значения;</w:t>
      </w:r>
    </w:p>
    <w:p w:rsidR="00D25421" w:rsidRPr="00B11F5B" w:rsidRDefault="00D25421" w:rsidP="00CB6E6A">
      <w:pPr>
        <w:pStyle w:val="a7"/>
        <w:numPr>
          <w:ilvl w:val="0"/>
          <w:numId w:val="19"/>
        </w:numPr>
        <w:tabs>
          <w:tab w:val="left" w:pos="1134"/>
        </w:tabs>
        <w:spacing w:after="0" w:line="240" w:lineRule="auto"/>
        <w:ind w:left="851" w:firstLine="0"/>
        <w:jc w:val="both"/>
        <w:rPr>
          <w:rFonts w:ascii="Times New Roman" w:hAnsi="Times New Roman"/>
          <w:sz w:val="24"/>
          <w:szCs w:val="24"/>
        </w:rPr>
      </w:pPr>
      <w:r w:rsidRPr="00B11F5B">
        <w:rPr>
          <w:rFonts w:ascii="Times New Roman" w:hAnsi="Times New Roman"/>
          <w:sz w:val="24"/>
          <w:szCs w:val="24"/>
        </w:rPr>
        <w:lastRenderedPageBreak/>
        <w:t>проектирование и строительство (реконструкцию) автомобильных дорог общего пользования местного значения до сельских населенных пунктов, не имеющих круглогодичной связи с сетью автомобильных дорог общего пользования.</w:t>
      </w:r>
    </w:p>
    <w:p w:rsidR="00D25421" w:rsidRPr="00B11F5B" w:rsidRDefault="00D25421" w:rsidP="00B11F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1F5B">
        <w:rPr>
          <w:rFonts w:ascii="Times New Roman" w:hAnsi="Times New Roman" w:cs="Times New Roman"/>
          <w:sz w:val="24"/>
          <w:szCs w:val="24"/>
        </w:rPr>
        <w:t>Выполнены работы по ремонту, строительству, реконструкции объектов транспортной инфраструктуры:</w:t>
      </w:r>
    </w:p>
    <w:p w:rsidR="00D25421" w:rsidRPr="00B11F5B" w:rsidRDefault="00B11F5B" w:rsidP="00CB6E6A">
      <w:pPr>
        <w:tabs>
          <w:tab w:val="left" w:pos="567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р</w:t>
      </w:r>
      <w:r w:rsidR="00D25421" w:rsidRPr="00B11F5B">
        <w:rPr>
          <w:rFonts w:ascii="Times New Roman" w:hAnsi="Times New Roman" w:cs="Times New Roman"/>
          <w:sz w:val="24"/>
          <w:szCs w:val="24"/>
        </w:rPr>
        <w:t>емонт автомобильных дорог Томской области 232 км;</w:t>
      </w:r>
    </w:p>
    <w:p w:rsidR="00D25421" w:rsidRPr="00B11F5B" w:rsidRDefault="00B11F5B" w:rsidP="00CB6E6A">
      <w:pPr>
        <w:tabs>
          <w:tab w:val="left" w:pos="567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D25421" w:rsidRPr="00B11F5B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25421" w:rsidRPr="00B11F5B">
        <w:rPr>
          <w:rFonts w:ascii="Times New Roman" w:hAnsi="Times New Roman" w:cs="Times New Roman"/>
          <w:sz w:val="24"/>
          <w:szCs w:val="24"/>
        </w:rPr>
        <w:t>стройство поверхностной обработки 39,2 км;</w:t>
      </w:r>
    </w:p>
    <w:p w:rsidR="00D25421" w:rsidRPr="00B11F5B" w:rsidRDefault="00B11F5B" w:rsidP="00CB6E6A">
      <w:pPr>
        <w:tabs>
          <w:tab w:val="left" w:pos="567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D25421" w:rsidRPr="00B11F5B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25421" w:rsidRPr="00B11F5B">
        <w:rPr>
          <w:rFonts w:ascii="Times New Roman" w:hAnsi="Times New Roman" w:cs="Times New Roman"/>
          <w:sz w:val="24"/>
          <w:szCs w:val="24"/>
        </w:rPr>
        <w:t>становлено остановочных павильонов 68 шт.;</w:t>
      </w:r>
    </w:p>
    <w:p w:rsidR="00D25421" w:rsidRPr="00B11F5B" w:rsidRDefault="00B11F5B" w:rsidP="00CB6E6A">
      <w:pPr>
        <w:tabs>
          <w:tab w:val="left" w:pos="567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="00D25421" w:rsidRPr="00B11F5B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25421" w:rsidRPr="00B11F5B">
        <w:rPr>
          <w:rFonts w:ascii="Times New Roman" w:hAnsi="Times New Roman" w:cs="Times New Roman"/>
          <w:sz w:val="24"/>
          <w:szCs w:val="24"/>
        </w:rPr>
        <w:t>стройство разметки проезжей части 3383,8 км;</w:t>
      </w:r>
    </w:p>
    <w:p w:rsidR="00D25421" w:rsidRPr="00B11F5B" w:rsidRDefault="00B11F5B" w:rsidP="00CB6E6A">
      <w:pPr>
        <w:tabs>
          <w:tab w:val="left" w:pos="567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</w:t>
      </w:r>
      <w:r w:rsidR="00D25421" w:rsidRPr="00B11F5B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25421" w:rsidRPr="00B11F5B">
        <w:rPr>
          <w:rFonts w:ascii="Times New Roman" w:hAnsi="Times New Roman" w:cs="Times New Roman"/>
          <w:sz w:val="24"/>
          <w:szCs w:val="24"/>
        </w:rPr>
        <w:t>становка дорожных знаков 3640 шт.</w:t>
      </w:r>
      <w:r w:rsidR="00545CF2" w:rsidRPr="00B11F5B">
        <w:rPr>
          <w:rFonts w:ascii="Times New Roman" w:hAnsi="Times New Roman" w:cs="Times New Roman"/>
          <w:sz w:val="24"/>
          <w:szCs w:val="24"/>
        </w:rPr>
        <w:t>;</w:t>
      </w:r>
    </w:p>
    <w:p w:rsidR="00D25421" w:rsidRPr="00B11F5B" w:rsidRDefault="00B11F5B" w:rsidP="00CB6E6A">
      <w:pPr>
        <w:tabs>
          <w:tab w:val="left" w:pos="567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</w:t>
      </w:r>
      <w:r w:rsidR="00D25421" w:rsidRPr="00B11F5B">
        <w:rPr>
          <w:rFonts w:ascii="Times New Roman" w:hAnsi="Times New Roman" w:cs="Times New Roman"/>
          <w:sz w:val="24"/>
          <w:szCs w:val="24"/>
        </w:rPr>
        <w:t xml:space="preserve"> строительство линии электроосвещения </w:t>
      </w:r>
      <w:proofErr w:type="gramStart"/>
      <w:r w:rsidR="00D25421" w:rsidRPr="00B11F5B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D25421" w:rsidRPr="00B11F5B">
        <w:rPr>
          <w:rFonts w:ascii="Times New Roman" w:hAnsi="Times New Roman" w:cs="Times New Roman"/>
          <w:sz w:val="24"/>
          <w:szCs w:val="24"/>
        </w:rPr>
        <w:t xml:space="preserve"> а/д Томск-Анкино-</w:t>
      </w:r>
      <w:proofErr w:type="spellStart"/>
      <w:r w:rsidR="00D25421" w:rsidRPr="00B11F5B">
        <w:rPr>
          <w:rFonts w:ascii="Times New Roman" w:hAnsi="Times New Roman" w:cs="Times New Roman"/>
          <w:sz w:val="24"/>
          <w:szCs w:val="24"/>
        </w:rPr>
        <w:t>Ярское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25421" w:rsidRPr="00B11F5B" w:rsidRDefault="00D25421" w:rsidP="00B11F5B">
      <w:pPr>
        <w:tabs>
          <w:tab w:val="left" w:pos="567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B11F5B">
        <w:rPr>
          <w:rFonts w:ascii="Times New Roman" w:hAnsi="Times New Roman"/>
          <w:sz w:val="24"/>
          <w:szCs w:val="24"/>
        </w:rPr>
        <w:t>Реконструированы</w:t>
      </w:r>
      <w:proofErr w:type="gramEnd"/>
      <w:r w:rsidRPr="00B11F5B">
        <w:rPr>
          <w:rFonts w:ascii="Times New Roman" w:hAnsi="Times New Roman"/>
          <w:sz w:val="24"/>
          <w:szCs w:val="24"/>
        </w:rPr>
        <w:t xml:space="preserve"> а</w:t>
      </w:r>
      <w:r w:rsidR="00C710FA">
        <w:rPr>
          <w:rFonts w:ascii="Times New Roman" w:hAnsi="Times New Roman"/>
          <w:sz w:val="24"/>
          <w:szCs w:val="24"/>
        </w:rPr>
        <w:t>/</w:t>
      </w:r>
      <w:r w:rsidRPr="00B11F5B">
        <w:rPr>
          <w:rFonts w:ascii="Times New Roman" w:hAnsi="Times New Roman"/>
          <w:sz w:val="24"/>
          <w:szCs w:val="24"/>
        </w:rPr>
        <w:t xml:space="preserve">д: </w:t>
      </w:r>
    </w:p>
    <w:p w:rsidR="00B11F5B" w:rsidRPr="00B11F5B" w:rsidRDefault="00D25421" w:rsidP="00CB6E6A">
      <w:pPr>
        <w:pStyle w:val="a7"/>
        <w:numPr>
          <w:ilvl w:val="0"/>
          <w:numId w:val="20"/>
        </w:numPr>
        <w:tabs>
          <w:tab w:val="left" w:pos="567"/>
          <w:tab w:val="left" w:pos="1134"/>
        </w:tabs>
        <w:spacing w:after="0" w:line="240" w:lineRule="auto"/>
        <w:ind w:left="851" w:firstLine="0"/>
        <w:jc w:val="both"/>
        <w:rPr>
          <w:rFonts w:ascii="Times New Roman" w:hAnsi="Times New Roman"/>
          <w:sz w:val="24"/>
          <w:szCs w:val="24"/>
        </w:rPr>
      </w:pPr>
      <w:r w:rsidRPr="00B11F5B">
        <w:rPr>
          <w:rFonts w:ascii="Times New Roman" w:hAnsi="Times New Roman"/>
          <w:sz w:val="24"/>
          <w:szCs w:val="24"/>
        </w:rPr>
        <w:t xml:space="preserve">подъезд к д. </w:t>
      </w:r>
      <w:proofErr w:type="spellStart"/>
      <w:r w:rsidRPr="00B11F5B">
        <w:rPr>
          <w:rFonts w:ascii="Times New Roman" w:hAnsi="Times New Roman"/>
          <w:sz w:val="24"/>
          <w:szCs w:val="24"/>
        </w:rPr>
        <w:t>Вавиловка</w:t>
      </w:r>
      <w:proofErr w:type="spellEnd"/>
      <w:r w:rsidRPr="00B11F5B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B11F5B">
        <w:rPr>
          <w:rFonts w:ascii="Times New Roman" w:hAnsi="Times New Roman"/>
          <w:sz w:val="24"/>
          <w:szCs w:val="24"/>
        </w:rPr>
        <w:t>Бакчарском</w:t>
      </w:r>
      <w:proofErr w:type="spellEnd"/>
      <w:r w:rsidRPr="00B11F5B">
        <w:rPr>
          <w:rFonts w:ascii="Times New Roman" w:hAnsi="Times New Roman"/>
          <w:sz w:val="24"/>
          <w:szCs w:val="24"/>
        </w:rPr>
        <w:t xml:space="preserve"> районе</w:t>
      </w:r>
      <w:r w:rsidR="00B11F5B" w:rsidRPr="00B11F5B">
        <w:rPr>
          <w:rFonts w:ascii="Times New Roman" w:hAnsi="Times New Roman"/>
          <w:sz w:val="24"/>
          <w:szCs w:val="24"/>
        </w:rPr>
        <w:t>;</w:t>
      </w:r>
    </w:p>
    <w:p w:rsidR="00D25421" w:rsidRPr="00B11F5B" w:rsidRDefault="00D25421" w:rsidP="00CB6E6A">
      <w:pPr>
        <w:pStyle w:val="a7"/>
        <w:numPr>
          <w:ilvl w:val="0"/>
          <w:numId w:val="20"/>
        </w:numPr>
        <w:tabs>
          <w:tab w:val="left" w:pos="567"/>
          <w:tab w:val="left" w:pos="1134"/>
        </w:tabs>
        <w:spacing w:after="0" w:line="240" w:lineRule="auto"/>
        <w:ind w:left="851" w:firstLine="0"/>
        <w:jc w:val="both"/>
        <w:rPr>
          <w:rFonts w:ascii="Times New Roman" w:hAnsi="Times New Roman"/>
          <w:sz w:val="24"/>
          <w:szCs w:val="24"/>
        </w:rPr>
      </w:pPr>
      <w:r w:rsidRPr="00B11F5B">
        <w:rPr>
          <w:rFonts w:ascii="Times New Roman" w:hAnsi="Times New Roman"/>
          <w:sz w:val="24"/>
          <w:szCs w:val="24"/>
        </w:rPr>
        <w:t xml:space="preserve">подъезд к д. </w:t>
      </w:r>
      <w:proofErr w:type="spellStart"/>
      <w:r w:rsidRPr="00B11F5B">
        <w:rPr>
          <w:rFonts w:ascii="Times New Roman" w:hAnsi="Times New Roman"/>
          <w:sz w:val="24"/>
          <w:szCs w:val="24"/>
        </w:rPr>
        <w:t>Новоисламбуль</w:t>
      </w:r>
      <w:proofErr w:type="spellEnd"/>
      <w:r w:rsidRPr="00B11F5B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B11F5B">
        <w:rPr>
          <w:rFonts w:ascii="Times New Roman" w:hAnsi="Times New Roman"/>
          <w:sz w:val="24"/>
          <w:szCs w:val="24"/>
        </w:rPr>
        <w:t>Кривошеинском</w:t>
      </w:r>
      <w:proofErr w:type="spellEnd"/>
      <w:r w:rsidRPr="00B11F5B">
        <w:rPr>
          <w:rFonts w:ascii="Times New Roman" w:hAnsi="Times New Roman"/>
          <w:sz w:val="24"/>
          <w:szCs w:val="24"/>
        </w:rPr>
        <w:t xml:space="preserve"> районе Томской области;</w:t>
      </w:r>
    </w:p>
    <w:p w:rsidR="00D25421" w:rsidRPr="00B11F5B" w:rsidRDefault="00B11F5B" w:rsidP="00CB6E6A">
      <w:pPr>
        <w:tabs>
          <w:tab w:val="left" w:pos="567"/>
          <w:tab w:val="left" w:pos="1134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D25421" w:rsidRPr="00B11F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 w:rsidR="00545CF2" w:rsidRPr="00B11F5B">
        <w:rPr>
          <w:rFonts w:ascii="Times New Roman" w:hAnsi="Times New Roman" w:cs="Times New Roman"/>
          <w:sz w:val="24"/>
          <w:szCs w:val="24"/>
        </w:rPr>
        <w:t xml:space="preserve">остовой переход через р. Куль </w:t>
      </w:r>
      <w:proofErr w:type="gramStart"/>
      <w:r w:rsidR="00545CF2" w:rsidRPr="00B11F5B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545CF2" w:rsidRPr="00B11F5B">
        <w:rPr>
          <w:rFonts w:ascii="Times New Roman" w:hAnsi="Times New Roman" w:cs="Times New Roman"/>
          <w:sz w:val="24"/>
          <w:szCs w:val="24"/>
        </w:rPr>
        <w:t xml:space="preserve"> </w:t>
      </w:r>
      <w:r w:rsidR="00C710FA">
        <w:rPr>
          <w:rFonts w:ascii="Times New Roman" w:hAnsi="Times New Roman" w:cs="Times New Roman"/>
          <w:sz w:val="24"/>
          <w:szCs w:val="24"/>
        </w:rPr>
        <w:t>а/д</w:t>
      </w:r>
      <w:r w:rsidR="00545CF2" w:rsidRPr="00B11F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5421" w:rsidRPr="00B11F5B">
        <w:rPr>
          <w:rFonts w:ascii="Times New Roman" w:hAnsi="Times New Roman" w:cs="Times New Roman"/>
          <w:sz w:val="24"/>
          <w:szCs w:val="24"/>
        </w:rPr>
        <w:t>Камаевка</w:t>
      </w:r>
      <w:proofErr w:type="spellEnd"/>
      <w:r w:rsidR="00D25421" w:rsidRPr="00B11F5B">
        <w:rPr>
          <w:rFonts w:ascii="Times New Roman" w:hAnsi="Times New Roman" w:cs="Times New Roman"/>
          <w:sz w:val="24"/>
          <w:szCs w:val="24"/>
        </w:rPr>
        <w:t>-Асино-Первомайское.</w:t>
      </w:r>
    </w:p>
    <w:p w:rsidR="00D25421" w:rsidRPr="00CB6E6A" w:rsidRDefault="00735A3F" w:rsidP="00CB6E6A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Выполнены работы по с</w:t>
      </w:r>
      <w:r w:rsidR="00D25421" w:rsidRPr="00CB6E6A">
        <w:rPr>
          <w:rFonts w:ascii="Times New Roman" w:hAnsi="Times New Roman"/>
          <w:sz w:val="24"/>
          <w:szCs w:val="24"/>
        </w:rPr>
        <w:t>троительств</w:t>
      </w:r>
      <w:r>
        <w:rPr>
          <w:rFonts w:ascii="Times New Roman" w:hAnsi="Times New Roman"/>
          <w:sz w:val="24"/>
          <w:szCs w:val="24"/>
        </w:rPr>
        <w:t>у</w:t>
      </w:r>
      <w:r w:rsidR="00D25421" w:rsidRPr="00CB6E6A">
        <w:rPr>
          <w:rFonts w:ascii="Times New Roman" w:hAnsi="Times New Roman"/>
          <w:sz w:val="24"/>
          <w:szCs w:val="24"/>
        </w:rPr>
        <w:t xml:space="preserve">  мостовых переходов </w:t>
      </w:r>
      <w:proofErr w:type="gramStart"/>
      <w:r w:rsidR="00D25421" w:rsidRPr="00CB6E6A">
        <w:rPr>
          <w:rFonts w:ascii="Times New Roman" w:hAnsi="Times New Roman"/>
          <w:sz w:val="24"/>
          <w:szCs w:val="24"/>
        </w:rPr>
        <w:t>на</w:t>
      </w:r>
      <w:proofErr w:type="gramEnd"/>
      <w:r w:rsidR="00D25421" w:rsidRPr="00CB6E6A">
        <w:rPr>
          <w:rFonts w:ascii="Times New Roman" w:hAnsi="Times New Roman"/>
          <w:sz w:val="24"/>
          <w:szCs w:val="24"/>
        </w:rPr>
        <w:t xml:space="preserve"> а</w:t>
      </w:r>
      <w:r w:rsidR="00C710FA">
        <w:rPr>
          <w:rFonts w:ascii="Times New Roman" w:hAnsi="Times New Roman"/>
          <w:sz w:val="24"/>
          <w:szCs w:val="24"/>
        </w:rPr>
        <w:t>/</w:t>
      </w:r>
      <w:r w:rsidR="00D25421" w:rsidRPr="00CB6E6A">
        <w:rPr>
          <w:rFonts w:ascii="Times New Roman" w:hAnsi="Times New Roman"/>
          <w:sz w:val="24"/>
          <w:szCs w:val="24"/>
        </w:rPr>
        <w:t>д:</w:t>
      </w:r>
    </w:p>
    <w:p w:rsidR="00D25421" w:rsidRPr="00B11F5B" w:rsidRDefault="00CB6E6A" w:rsidP="00CB6E6A">
      <w:pPr>
        <w:tabs>
          <w:tab w:val="left" w:pos="851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D25421" w:rsidRPr="00B11F5B">
        <w:rPr>
          <w:rFonts w:ascii="Times New Roman" w:hAnsi="Times New Roman" w:cs="Times New Roman"/>
          <w:sz w:val="24"/>
          <w:szCs w:val="24"/>
        </w:rPr>
        <w:t xml:space="preserve"> Белый Яр - Степановка в </w:t>
      </w:r>
      <w:proofErr w:type="spellStart"/>
      <w:r w:rsidR="00D25421" w:rsidRPr="00B11F5B">
        <w:rPr>
          <w:rFonts w:ascii="Times New Roman" w:hAnsi="Times New Roman" w:cs="Times New Roman"/>
          <w:sz w:val="24"/>
          <w:szCs w:val="24"/>
        </w:rPr>
        <w:t>Верхнекетском</w:t>
      </w:r>
      <w:proofErr w:type="spellEnd"/>
      <w:r w:rsidR="00D25421" w:rsidRPr="00B11F5B">
        <w:rPr>
          <w:rFonts w:ascii="Times New Roman" w:hAnsi="Times New Roman" w:cs="Times New Roman"/>
          <w:sz w:val="24"/>
          <w:szCs w:val="24"/>
        </w:rPr>
        <w:t xml:space="preserve"> районе через р. </w:t>
      </w:r>
      <w:proofErr w:type="spellStart"/>
      <w:r w:rsidR="00D25421" w:rsidRPr="00B11F5B">
        <w:rPr>
          <w:rFonts w:ascii="Times New Roman" w:hAnsi="Times New Roman" w:cs="Times New Roman"/>
          <w:sz w:val="24"/>
          <w:szCs w:val="24"/>
        </w:rPr>
        <w:t>Ингузет</w:t>
      </w:r>
      <w:proofErr w:type="spellEnd"/>
      <w:r w:rsidR="00D25421" w:rsidRPr="00B11F5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25421" w:rsidRPr="00B11F5B" w:rsidRDefault="00CB6E6A" w:rsidP="00CB6E6A">
      <w:pPr>
        <w:tabs>
          <w:tab w:val="left" w:pos="851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D25421" w:rsidRPr="00B11F5B">
        <w:rPr>
          <w:rFonts w:ascii="Times New Roman" w:hAnsi="Times New Roman" w:cs="Times New Roman"/>
          <w:sz w:val="24"/>
          <w:szCs w:val="24"/>
        </w:rPr>
        <w:t> Мельниково – </w:t>
      </w:r>
      <w:proofErr w:type="spellStart"/>
      <w:r w:rsidR="00D25421" w:rsidRPr="00B11F5B">
        <w:rPr>
          <w:rFonts w:ascii="Times New Roman" w:hAnsi="Times New Roman" w:cs="Times New Roman"/>
          <w:sz w:val="24"/>
          <w:szCs w:val="24"/>
        </w:rPr>
        <w:t>Кожевниково</w:t>
      </w:r>
      <w:proofErr w:type="spellEnd"/>
      <w:r w:rsidR="00D25421" w:rsidRPr="00B11F5B">
        <w:rPr>
          <w:rFonts w:ascii="Times New Roman" w:hAnsi="Times New Roman" w:cs="Times New Roman"/>
          <w:sz w:val="24"/>
          <w:szCs w:val="24"/>
        </w:rPr>
        <w:t> - </w:t>
      </w:r>
      <w:proofErr w:type="spellStart"/>
      <w:r w:rsidR="00D25421" w:rsidRPr="00B11F5B">
        <w:rPr>
          <w:rFonts w:ascii="Times New Roman" w:hAnsi="Times New Roman" w:cs="Times New Roman"/>
          <w:sz w:val="24"/>
          <w:szCs w:val="24"/>
        </w:rPr>
        <w:t>Изовка</w:t>
      </w:r>
      <w:proofErr w:type="spellEnd"/>
      <w:r w:rsidR="00D25421" w:rsidRPr="00B11F5B">
        <w:rPr>
          <w:rFonts w:ascii="Times New Roman" w:hAnsi="Times New Roman" w:cs="Times New Roman"/>
          <w:sz w:val="24"/>
          <w:szCs w:val="24"/>
        </w:rPr>
        <w:t xml:space="preserve">, 99+150 </w:t>
      </w:r>
      <w:r w:rsidR="00C710FA" w:rsidRPr="00B11F5B">
        <w:rPr>
          <w:rFonts w:ascii="Times New Roman" w:hAnsi="Times New Roman" w:cs="Times New Roman"/>
          <w:sz w:val="24"/>
          <w:szCs w:val="24"/>
        </w:rPr>
        <w:t>км</w:t>
      </w:r>
      <w:proofErr w:type="gramStart"/>
      <w:r w:rsidR="00C710FA" w:rsidRPr="00B11F5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C710FA" w:rsidRPr="00B11F5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25421" w:rsidRPr="00B11F5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D25421" w:rsidRPr="00B11F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5421" w:rsidRPr="00B11F5B">
        <w:rPr>
          <w:rFonts w:ascii="Times New Roman" w:hAnsi="Times New Roman" w:cs="Times New Roman"/>
          <w:sz w:val="24"/>
          <w:szCs w:val="24"/>
        </w:rPr>
        <w:t>Кожевниковском</w:t>
      </w:r>
      <w:proofErr w:type="spellEnd"/>
      <w:r w:rsidR="00D25421" w:rsidRPr="00B11F5B">
        <w:rPr>
          <w:rFonts w:ascii="Times New Roman" w:hAnsi="Times New Roman" w:cs="Times New Roman"/>
          <w:sz w:val="24"/>
          <w:szCs w:val="24"/>
        </w:rPr>
        <w:t xml:space="preserve"> районе. </w:t>
      </w:r>
    </w:p>
    <w:p w:rsidR="00D25421" w:rsidRPr="00B11F5B" w:rsidRDefault="00CB6E6A" w:rsidP="00CB6E6A">
      <w:pPr>
        <w:tabs>
          <w:tab w:val="left" w:pos="851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D25421" w:rsidRPr="00B11F5B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D25421" w:rsidRPr="00B11F5B">
        <w:rPr>
          <w:rFonts w:ascii="Times New Roman" w:hAnsi="Times New Roman" w:cs="Times New Roman"/>
          <w:sz w:val="24"/>
          <w:szCs w:val="24"/>
        </w:rPr>
        <w:t>Камаевка</w:t>
      </w:r>
      <w:proofErr w:type="spellEnd"/>
      <w:r w:rsidR="00D25421" w:rsidRPr="00B11F5B">
        <w:rPr>
          <w:rFonts w:ascii="Times New Roman" w:hAnsi="Times New Roman" w:cs="Times New Roman"/>
          <w:sz w:val="24"/>
          <w:szCs w:val="24"/>
        </w:rPr>
        <w:t xml:space="preserve">-Асино-Первомайское через реку </w:t>
      </w:r>
      <w:proofErr w:type="spellStart"/>
      <w:r w:rsidR="00D25421" w:rsidRPr="00B11F5B">
        <w:rPr>
          <w:rFonts w:ascii="Times New Roman" w:hAnsi="Times New Roman" w:cs="Times New Roman"/>
          <w:sz w:val="24"/>
          <w:szCs w:val="24"/>
        </w:rPr>
        <w:t>Латат</w:t>
      </w:r>
      <w:proofErr w:type="spellEnd"/>
      <w:r w:rsidR="00D25421" w:rsidRPr="00B11F5B">
        <w:rPr>
          <w:rFonts w:ascii="Times New Roman" w:hAnsi="Times New Roman" w:cs="Times New Roman"/>
          <w:sz w:val="24"/>
          <w:szCs w:val="24"/>
        </w:rPr>
        <w:t>;</w:t>
      </w:r>
    </w:p>
    <w:p w:rsidR="00D25421" w:rsidRPr="00B11F5B" w:rsidRDefault="00CB6E6A" w:rsidP="00CB6E6A">
      <w:pPr>
        <w:pStyle w:val="a3"/>
        <w:spacing w:before="0" w:beforeAutospacing="0" w:after="0" w:afterAutospacing="0"/>
        <w:ind w:left="851"/>
        <w:jc w:val="both"/>
        <w:rPr>
          <w:b/>
          <w:i/>
          <w:color w:val="000000"/>
        </w:rPr>
      </w:pPr>
      <w:r>
        <w:rPr>
          <w:color w:val="000000"/>
        </w:rPr>
        <w:t>4)</w:t>
      </w:r>
      <w:r w:rsidR="00D25421" w:rsidRPr="00B11F5B">
        <w:rPr>
          <w:color w:val="000000"/>
        </w:rPr>
        <w:t xml:space="preserve"> Белый Яр - Степановка в </w:t>
      </w:r>
      <w:proofErr w:type="spellStart"/>
      <w:r w:rsidR="00D25421" w:rsidRPr="00B11F5B">
        <w:rPr>
          <w:color w:val="000000"/>
        </w:rPr>
        <w:t>Верхнекетском</w:t>
      </w:r>
      <w:proofErr w:type="spellEnd"/>
      <w:r w:rsidR="00D25421" w:rsidRPr="00B11F5B">
        <w:rPr>
          <w:color w:val="000000"/>
        </w:rPr>
        <w:t xml:space="preserve"> районе через </w:t>
      </w:r>
      <w:proofErr w:type="spellStart"/>
      <w:r w:rsidR="00D25421" w:rsidRPr="00B11F5B">
        <w:rPr>
          <w:color w:val="000000"/>
        </w:rPr>
        <w:t>р</w:t>
      </w:r>
      <w:proofErr w:type="gramStart"/>
      <w:r w:rsidR="00D25421" w:rsidRPr="00B11F5B">
        <w:rPr>
          <w:color w:val="000000"/>
        </w:rPr>
        <w:t>.Ч</w:t>
      </w:r>
      <w:proofErr w:type="gramEnd"/>
      <w:r w:rsidR="00D25421" w:rsidRPr="00B11F5B">
        <w:rPr>
          <w:color w:val="000000"/>
        </w:rPr>
        <w:t>ачамга</w:t>
      </w:r>
      <w:proofErr w:type="spellEnd"/>
      <w:r w:rsidR="00D25421" w:rsidRPr="00B11F5B">
        <w:rPr>
          <w:color w:val="000000"/>
        </w:rPr>
        <w:t xml:space="preserve"> (</w:t>
      </w:r>
      <w:r w:rsidR="007D0FDF">
        <w:rPr>
          <w:color w:val="000000"/>
        </w:rPr>
        <w:t>сдача</w:t>
      </w:r>
      <w:r w:rsidR="00D25421" w:rsidRPr="00B11F5B">
        <w:rPr>
          <w:color w:val="000000"/>
        </w:rPr>
        <w:t xml:space="preserve"> </w:t>
      </w:r>
      <w:r>
        <w:rPr>
          <w:color w:val="000000"/>
        </w:rPr>
        <w:t>-</w:t>
      </w:r>
      <w:r w:rsidR="00D25421" w:rsidRPr="00B11F5B">
        <w:rPr>
          <w:color w:val="000000"/>
        </w:rPr>
        <w:t xml:space="preserve"> 2015г.).</w:t>
      </w:r>
    </w:p>
    <w:p w:rsidR="00D25421" w:rsidRPr="00003733" w:rsidRDefault="00735A3F" w:rsidP="00003733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Выполнено с</w:t>
      </w:r>
      <w:r w:rsidR="00D25421" w:rsidRPr="00003733">
        <w:rPr>
          <w:color w:val="000000"/>
        </w:rPr>
        <w:t>троительство Северной широтной дороги</w:t>
      </w:r>
      <w:r w:rsidR="00C710FA">
        <w:rPr>
          <w:color w:val="000000"/>
        </w:rPr>
        <w:t xml:space="preserve"> на участках:</w:t>
      </w:r>
    </w:p>
    <w:p w:rsidR="00D25421" w:rsidRPr="00B11F5B" w:rsidRDefault="00003733" w:rsidP="00003733">
      <w:pPr>
        <w:pStyle w:val="a3"/>
        <w:spacing w:before="0" w:beforeAutospacing="0" w:after="0" w:afterAutospacing="0"/>
        <w:ind w:left="851"/>
        <w:jc w:val="both"/>
        <w:rPr>
          <w:color w:val="000000"/>
        </w:rPr>
      </w:pPr>
      <w:r>
        <w:rPr>
          <w:color w:val="000000"/>
        </w:rPr>
        <w:t xml:space="preserve">1) реконструкция </w:t>
      </w:r>
      <w:r w:rsidR="00D25421" w:rsidRPr="00B11F5B">
        <w:rPr>
          <w:color w:val="000000"/>
        </w:rPr>
        <w:t>участк</w:t>
      </w:r>
      <w:r>
        <w:rPr>
          <w:color w:val="000000"/>
        </w:rPr>
        <w:t>а</w:t>
      </w:r>
      <w:r w:rsidR="00D25421" w:rsidRPr="00B11F5B">
        <w:rPr>
          <w:color w:val="000000"/>
        </w:rPr>
        <w:t xml:space="preserve"> Могильный Мыс-</w:t>
      </w:r>
      <w:proofErr w:type="spellStart"/>
      <w:r w:rsidR="00D25421" w:rsidRPr="00B11F5B">
        <w:rPr>
          <w:color w:val="000000"/>
        </w:rPr>
        <w:t>Парабель</w:t>
      </w:r>
      <w:proofErr w:type="spellEnd"/>
      <w:r w:rsidR="00D25421" w:rsidRPr="00B11F5B">
        <w:rPr>
          <w:color w:val="000000"/>
        </w:rPr>
        <w:t>-</w:t>
      </w:r>
      <w:proofErr w:type="spellStart"/>
      <w:r w:rsidR="00D25421" w:rsidRPr="00B11F5B">
        <w:rPr>
          <w:color w:val="000000"/>
        </w:rPr>
        <w:t>Каргасок</w:t>
      </w:r>
      <w:proofErr w:type="spellEnd"/>
      <w:r w:rsidR="00D25421" w:rsidRPr="00B11F5B">
        <w:rPr>
          <w:color w:val="000000"/>
        </w:rPr>
        <w:t xml:space="preserve"> 80-103</w:t>
      </w:r>
      <w:r w:rsidR="00C710FA" w:rsidRPr="00C710FA">
        <w:rPr>
          <w:color w:val="000000"/>
        </w:rPr>
        <w:t xml:space="preserve"> </w:t>
      </w:r>
      <w:r w:rsidR="00C710FA" w:rsidRPr="00B11F5B">
        <w:rPr>
          <w:color w:val="000000"/>
        </w:rPr>
        <w:t>км</w:t>
      </w:r>
      <w:proofErr w:type="gramStart"/>
      <w:r w:rsidR="00C710FA" w:rsidRPr="00B11F5B">
        <w:rPr>
          <w:color w:val="000000"/>
        </w:rPr>
        <w:t>.</w:t>
      </w:r>
      <w:r w:rsidR="00D25421" w:rsidRPr="00B11F5B">
        <w:rPr>
          <w:color w:val="000000"/>
        </w:rPr>
        <w:t>;</w:t>
      </w:r>
      <w:proofErr w:type="gramEnd"/>
    </w:p>
    <w:p w:rsidR="00D25421" w:rsidRPr="00B11F5B" w:rsidRDefault="00003733" w:rsidP="00003733">
      <w:pPr>
        <w:pStyle w:val="ab"/>
        <w:spacing w:after="0" w:line="240" w:lineRule="auto"/>
        <w:ind w:left="851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2)</w:t>
      </w:r>
      <w:r w:rsidR="00D25421" w:rsidRPr="00B11F5B">
        <w:rPr>
          <w:rFonts w:ascii="Times New Roman" w:hAnsi="Times New Roman" w:cs="Times New Roman"/>
          <w:bCs/>
          <w:sz w:val="24"/>
          <w:szCs w:val="24"/>
        </w:rPr>
        <w:t xml:space="preserve"> строительство мостового перехода ч/з </w:t>
      </w:r>
      <w:proofErr w:type="spellStart"/>
      <w:r w:rsidR="00D25421" w:rsidRPr="00B11F5B">
        <w:rPr>
          <w:rFonts w:ascii="Times New Roman" w:hAnsi="Times New Roman" w:cs="Times New Roman"/>
          <w:bCs/>
          <w:sz w:val="24"/>
          <w:szCs w:val="24"/>
        </w:rPr>
        <w:t>р</w:t>
      </w:r>
      <w:proofErr w:type="gramStart"/>
      <w:r w:rsidR="00D25421" w:rsidRPr="00B11F5B">
        <w:rPr>
          <w:rFonts w:ascii="Times New Roman" w:hAnsi="Times New Roman" w:cs="Times New Roman"/>
          <w:bCs/>
          <w:sz w:val="24"/>
          <w:szCs w:val="24"/>
        </w:rPr>
        <w:t>.</w:t>
      </w:r>
      <w:r w:rsidR="00D25421" w:rsidRPr="00B11F5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D25421" w:rsidRPr="00B11F5B">
        <w:rPr>
          <w:rFonts w:ascii="Times New Roman" w:hAnsi="Times New Roman" w:cs="Times New Roman"/>
          <w:sz w:val="24"/>
          <w:szCs w:val="24"/>
        </w:rPr>
        <w:t>ильга</w:t>
      </w:r>
      <w:proofErr w:type="spellEnd"/>
      <w:r w:rsidR="00D25421" w:rsidRPr="00B11F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D25421" w:rsidRPr="00B11F5B">
        <w:rPr>
          <w:rFonts w:ascii="Times New Roman" w:hAnsi="Times New Roman" w:cs="Times New Roman"/>
          <w:sz w:val="24"/>
          <w:szCs w:val="24"/>
        </w:rPr>
        <w:t>автодорог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25421" w:rsidRPr="00B11F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5421" w:rsidRPr="00B11F5B">
        <w:rPr>
          <w:rFonts w:ascii="Times New Roman" w:hAnsi="Times New Roman" w:cs="Times New Roman"/>
          <w:sz w:val="24"/>
          <w:szCs w:val="24"/>
        </w:rPr>
        <w:t>Кар</w:t>
      </w:r>
      <w:r>
        <w:rPr>
          <w:rFonts w:ascii="Times New Roman" w:hAnsi="Times New Roman" w:cs="Times New Roman"/>
          <w:sz w:val="24"/>
          <w:szCs w:val="24"/>
        </w:rPr>
        <w:t>г</w:t>
      </w:r>
      <w:r w:rsidR="00D25421" w:rsidRPr="00B11F5B">
        <w:rPr>
          <w:rFonts w:ascii="Times New Roman" w:hAnsi="Times New Roman" w:cs="Times New Roman"/>
          <w:sz w:val="24"/>
          <w:szCs w:val="24"/>
        </w:rPr>
        <w:t>асок</w:t>
      </w:r>
      <w:proofErr w:type="spellEnd"/>
      <w:r w:rsidR="00D25421" w:rsidRPr="00B11F5B">
        <w:rPr>
          <w:rFonts w:ascii="Times New Roman" w:hAnsi="Times New Roman" w:cs="Times New Roman"/>
          <w:sz w:val="24"/>
          <w:szCs w:val="24"/>
        </w:rPr>
        <w:t>-С</w:t>
      </w:r>
      <w:r>
        <w:rPr>
          <w:rFonts w:ascii="Times New Roman" w:hAnsi="Times New Roman" w:cs="Times New Roman"/>
          <w:sz w:val="24"/>
          <w:szCs w:val="24"/>
        </w:rPr>
        <w:t>.</w:t>
      </w:r>
      <w:r w:rsidR="00D25421" w:rsidRPr="00B11F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D25421" w:rsidRPr="00B11F5B">
        <w:rPr>
          <w:rFonts w:ascii="Times New Roman" w:hAnsi="Times New Roman" w:cs="Times New Roman"/>
          <w:sz w:val="24"/>
          <w:szCs w:val="24"/>
        </w:rPr>
        <w:t>Васюган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C710FA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D25421" w:rsidRPr="007D0FDF" w:rsidRDefault="00003733" w:rsidP="00003733">
      <w:pPr>
        <w:pStyle w:val="a3"/>
        <w:spacing w:before="0" w:beforeAutospacing="0" w:after="0" w:afterAutospacing="0"/>
        <w:ind w:left="851"/>
        <w:jc w:val="both"/>
        <w:rPr>
          <w:b/>
          <w:i/>
        </w:rPr>
      </w:pPr>
      <w:r>
        <w:rPr>
          <w:color w:val="000000"/>
        </w:rPr>
        <w:t>3)</w:t>
      </w:r>
      <w:r w:rsidR="00D25421" w:rsidRPr="00B11F5B">
        <w:rPr>
          <w:color w:val="000000"/>
        </w:rPr>
        <w:t xml:space="preserve"> реконструкция </w:t>
      </w:r>
      <w:proofErr w:type="gramStart"/>
      <w:r w:rsidR="00D25421" w:rsidRPr="00B11F5B">
        <w:t>участка</w:t>
      </w:r>
      <w:proofErr w:type="gramEnd"/>
      <w:r w:rsidR="00D25421" w:rsidRPr="00B11F5B">
        <w:t xml:space="preserve"> </w:t>
      </w:r>
      <w:r w:rsidR="00C710FA">
        <w:t>а/д</w:t>
      </w:r>
      <w:r w:rsidR="00D25421" w:rsidRPr="00B11F5B">
        <w:t xml:space="preserve"> Могильный Мыс – </w:t>
      </w:r>
      <w:proofErr w:type="spellStart"/>
      <w:r w:rsidR="00D25421" w:rsidRPr="00B11F5B">
        <w:t>Парабель</w:t>
      </w:r>
      <w:proofErr w:type="spellEnd"/>
      <w:r w:rsidR="00D25421" w:rsidRPr="00B11F5B">
        <w:t> - </w:t>
      </w:r>
      <w:proofErr w:type="spellStart"/>
      <w:r w:rsidR="00D25421" w:rsidRPr="00B11F5B">
        <w:t>Каргасок</w:t>
      </w:r>
      <w:proofErr w:type="spellEnd"/>
      <w:r w:rsidR="00D25421" w:rsidRPr="00B11F5B">
        <w:t xml:space="preserve"> 15-30 </w:t>
      </w:r>
      <w:r w:rsidR="00C710FA" w:rsidRPr="00B11F5B">
        <w:t xml:space="preserve">км. </w:t>
      </w:r>
      <w:r w:rsidR="007D0FDF" w:rsidRPr="007D0FDF">
        <w:t>(</w:t>
      </w:r>
      <w:r w:rsidR="00D25421" w:rsidRPr="007D0FDF">
        <w:rPr>
          <w:rStyle w:val="a8"/>
          <w:i w:val="0"/>
        </w:rPr>
        <w:t xml:space="preserve">Сдача в эксплуатацию </w:t>
      </w:r>
      <w:r w:rsidR="00545CF2" w:rsidRPr="007D0FDF">
        <w:rPr>
          <w:rStyle w:val="a8"/>
          <w:i w:val="0"/>
        </w:rPr>
        <w:t>4</w:t>
      </w:r>
      <w:r w:rsidR="00D25421" w:rsidRPr="007D0FDF">
        <w:rPr>
          <w:rStyle w:val="a8"/>
          <w:i w:val="0"/>
        </w:rPr>
        <w:t xml:space="preserve"> кв</w:t>
      </w:r>
      <w:r w:rsidR="00545CF2" w:rsidRPr="007D0FDF">
        <w:rPr>
          <w:rStyle w:val="a8"/>
          <w:i w:val="0"/>
        </w:rPr>
        <w:t>.</w:t>
      </w:r>
      <w:r w:rsidR="00D25421" w:rsidRPr="007D0FDF">
        <w:rPr>
          <w:rStyle w:val="a8"/>
          <w:i w:val="0"/>
        </w:rPr>
        <w:t xml:space="preserve"> 2015</w:t>
      </w:r>
      <w:r w:rsidR="007D0FDF" w:rsidRPr="007D0FDF">
        <w:rPr>
          <w:rStyle w:val="a8"/>
          <w:i w:val="0"/>
        </w:rPr>
        <w:t>г.)</w:t>
      </w:r>
      <w:r w:rsidR="00D25421" w:rsidRPr="007D0FDF">
        <w:rPr>
          <w:rStyle w:val="a8"/>
          <w:i w:val="0"/>
        </w:rPr>
        <w:t>.</w:t>
      </w:r>
    </w:p>
    <w:p w:rsidR="00D25421" w:rsidRPr="00B11F5B" w:rsidRDefault="00003733" w:rsidP="00003733">
      <w:pPr>
        <w:pStyle w:val="12"/>
        <w:ind w:left="85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4) </w:t>
      </w:r>
      <w:r w:rsidR="00D25421" w:rsidRPr="00B11F5B">
        <w:rPr>
          <w:rFonts w:ascii="Times New Roman" w:hAnsi="Times New Roman"/>
          <w:color w:val="000000"/>
          <w:sz w:val="24"/>
          <w:szCs w:val="24"/>
        </w:rPr>
        <w:t>строительство м</w:t>
      </w:r>
      <w:r w:rsidR="00D25421" w:rsidRPr="00B11F5B">
        <w:rPr>
          <w:rFonts w:ascii="Times New Roman" w:hAnsi="Times New Roman"/>
          <w:sz w:val="24"/>
          <w:szCs w:val="24"/>
        </w:rPr>
        <w:t xml:space="preserve">остового перехода через </w:t>
      </w:r>
      <w:proofErr w:type="spellStart"/>
      <w:r w:rsidR="00D25421" w:rsidRPr="00B11F5B">
        <w:rPr>
          <w:rFonts w:ascii="Times New Roman" w:hAnsi="Times New Roman"/>
          <w:sz w:val="24"/>
          <w:szCs w:val="24"/>
        </w:rPr>
        <w:t>р</w:t>
      </w:r>
      <w:proofErr w:type="gramStart"/>
      <w:r w:rsidR="00D25421" w:rsidRPr="00B11F5B">
        <w:rPr>
          <w:rFonts w:ascii="Times New Roman" w:hAnsi="Times New Roman"/>
          <w:sz w:val="24"/>
          <w:szCs w:val="24"/>
        </w:rPr>
        <w:t>.В</w:t>
      </w:r>
      <w:proofErr w:type="gramEnd"/>
      <w:r w:rsidR="00D25421" w:rsidRPr="00B11F5B">
        <w:rPr>
          <w:rFonts w:ascii="Times New Roman" w:hAnsi="Times New Roman"/>
          <w:sz w:val="24"/>
          <w:szCs w:val="24"/>
        </w:rPr>
        <w:t>ах</w:t>
      </w:r>
      <w:proofErr w:type="spellEnd"/>
      <w:r w:rsidR="00D25421" w:rsidRPr="00B11F5B">
        <w:rPr>
          <w:rFonts w:ascii="Times New Roman" w:hAnsi="Times New Roman"/>
          <w:sz w:val="24"/>
          <w:szCs w:val="24"/>
        </w:rPr>
        <w:t xml:space="preserve"> н</w:t>
      </w:r>
      <w:r w:rsidR="00D25421" w:rsidRPr="00B11F5B">
        <w:rPr>
          <w:rFonts w:ascii="Times New Roman" w:hAnsi="Times New Roman"/>
          <w:sz w:val="24"/>
          <w:szCs w:val="24"/>
          <w:lang w:eastAsia="ru-RU"/>
        </w:rPr>
        <w:t xml:space="preserve">а территории </w:t>
      </w:r>
      <w:r w:rsidR="007D0FDF">
        <w:rPr>
          <w:rFonts w:ascii="Times New Roman" w:hAnsi="Times New Roman"/>
          <w:sz w:val="24"/>
          <w:szCs w:val="24"/>
          <w:lang w:eastAsia="ru-RU"/>
        </w:rPr>
        <w:t>ХМАО</w:t>
      </w:r>
      <w:r w:rsidR="00D25421" w:rsidRPr="00B11F5B">
        <w:rPr>
          <w:rFonts w:ascii="Times New Roman" w:hAnsi="Times New Roman"/>
          <w:sz w:val="24"/>
          <w:szCs w:val="24"/>
        </w:rPr>
        <w:t xml:space="preserve">. </w:t>
      </w:r>
    </w:p>
    <w:p w:rsidR="00545CF2" w:rsidRPr="007D0FDF" w:rsidRDefault="00545CF2" w:rsidP="000037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1F5B">
        <w:rPr>
          <w:rFonts w:ascii="Times New Roman" w:hAnsi="Times New Roman" w:cs="Times New Roman"/>
          <w:sz w:val="24"/>
          <w:szCs w:val="24"/>
        </w:rPr>
        <w:t xml:space="preserve">Строительство и реконструкция участков Северной широтной дороги включено в </w:t>
      </w:r>
      <w:r w:rsidRPr="007D0FDF">
        <w:rPr>
          <w:rFonts w:ascii="Times New Roman" w:hAnsi="Times New Roman" w:cs="Times New Roman"/>
          <w:sz w:val="24"/>
          <w:szCs w:val="24"/>
        </w:rPr>
        <w:t>концепци</w:t>
      </w:r>
      <w:r w:rsidR="007D0FDF" w:rsidRPr="007D0FDF">
        <w:rPr>
          <w:rFonts w:ascii="Times New Roman" w:hAnsi="Times New Roman" w:cs="Times New Roman"/>
          <w:sz w:val="24"/>
          <w:szCs w:val="24"/>
        </w:rPr>
        <w:t>ю</w:t>
      </w:r>
      <w:r w:rsidRPr="007D0FDF">
        <w:rPr>
          <w:rFonts w:ascii="Times New Roman" w:hAnsi="Times New Roman" w:cs="Times New Roman"/>
          <w:sz w:val="24"/>
          <w:szCs w:val="24"/>
        </w:rPr>
        <w:t xml:space="preserve"> создания в Томской области Центра образования, исследований и разработок (ИНО Томск 2020).</w:t>
      </w:r>
    </w:p>
    <w:p w:rsidR="00545CF2" w:rsidRPr="007D0FDF" w:rsidRDefault="00545CF2" w:rsidP="000037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D0FDF">
        <w:rPr>
          <w:rFonts w:ascii="Times New Roman" w:hAnsi="Times New Roman" w:cs="Times New Roman"/>
          <w:sz w:val="24"/>
          <w:szCs w:val="24"/>
        </w:rPr>
        <w:t xml:space="preserve">Создана рабочая группа с участием представителей </w:t>
      </w:r>
      <w:proofErr w:type="spellStart"/>
      <w:r w:rsidRPr="007D0FDF">
        <w:rPr>
          <w:rFonts w:ascii="Times New Roman" w:hAnsi="Times New Roman" w:cs="Times New Roman"/>
          <w:sz w:val="24"/>
          <w:szCs w:val="24"/>
        </w:rPr>
        <w:t>Росавтодора</w:t>
      </w:r>
      <w:proofErr w:type="spellEnd"/>
      <w:r w:rsidRPr="007D0FDF">
        <w:rPr>
          <w:rFonts w:ascii="Times New Roman" w:hAnsi="Times New Roman" w:cs="Times New Roman"/>
          <w:sz w:val="24"/>
          <w:szCs w:val="24"/>
        </w:rPr>
        <w:t xml:space="preserve"> для проработки строительства северной широтной дороги.</w:t>
      </w:r>
    </w:p>
    <w:p w:rsidR="00D25421" w:rsidRPr="007D0FDF" w:rsidRDefault="00D25421" w:rsidP="007D0FDF">
      <w:pPr>
        <w:pStyle w:val="ae"/>
        <w:tabs>
          <w:tab w:val="left" w:pos="0"/>
          <w:tab w:val="num" w:pos="284"/>
        </w:tabs>
        <w:ind w:left="720" w:hanging="153"/>
        <w:jc w:val="both"/>
        <w:rPr>
          <w:szCs w:val="24"/>
        </w:rPr>
      </w:pPr>
      <w:r w:rsidRPr="007D0FDF">
        <w:rPr>
          <w:szCs w:val="24"/>
        </w:rPr>
        <w:t>Разработана проектно-сметная документация  на следующие участки:</w:t>
      </w:r>
    </w:p>
    <w:p w:rsidR="00D25421" w:rsidRPr="007D0FDF" w:rsidRDefault="007D0FDF" w:rsidP="007D0FDF">
      <w:pPr>
        <w:pStyle w:val="a7"/>
        <w:widowControl w:val="0"/>
        <w:numPr>
          <w:ilvl w:val="0"/>
          <w:numId w:val="22"/>
        </w:numPr>
        <w:tabs>
          <w:tab w:val="left" w:pos="-142"/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851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р</w:t>
      </w:r>
      <w:r w:rsidR="00D25421" w:rsidRPr="007D0FDF">
        <w:rPr>
          <w:rFonts w:ascii="Times New Roman" w:hAnsi="Times New Roman"/>
          <w:sz w:val="24"/>
          <w:szCs w:val="24"/>
        </w:rPr>
        <w:t>еконструкция</w:t>
      </w:r>
      <w:proofErr w:type="gramEnd"/>
      <w:r w:rsidR="00D25421" w:rsidRPr="007D0FDF">
        <w:rPr>
          <w:rFonts w:ascii="Times New Roman" w:hAnsi="Times New Roman"/>
          <w:sz w:val="24"/>
          <w:szCs w:val="24"/>
        </w:rPr>
        <w:t xml:space="preserve"> а</w:t>
      </w:r>
      <w:r>
        <w:rPr>
          <w:rFonts w:ascii="Times New Roman" w:hAnsi="Times New Roman"/>
          <w:sz w:val="24"/>
          <w:szCs w:val="24"/>
        </w:rPr>
        <w:t>/</w:t>
      </w:r>
      <w:r w:rsidR="00D25421" w:rsidRPr="007D0FDF">
        <w:rPr>
          <w:rFonts w:ascii="Times New Roman" w:hAnsi="Times New Roman"/>
          <w:sz w:val="24"/>
          <w:szCs w:val="24"/>
        </w:rPr>
        <w:t>д Могильный Мыс-</w:t>
      </w:r>
      <w:proofErr w:type="spellStart"/>
      <w:r w:rsidR="00D25421" w:rsidRPr="007D0FDF">
        <w:rPr>
          <w:rFonts w:ascii="Times New Roman" w:hAnsi="Times New Roman"/>
          <w:sz w:val="24"/>
          <w:szCs w:val="24"/>
        </w:rPr>
        <w:t>Парабель</w:t>
      </w:r>
      <w:proofErr w:type="spellEnd"/>
      <w:r w:rsidR="00D25421" w:rsidRPr="007D0FDF">
        <w:rPr>
          <w:rFonts w:ascii="Times New Roman" w:hAnsi="Times New Roman"/>
          <w:sz w:val="24"/>
          <w:szCs w:val="24"/>
        </w:rPr>
        <w:t>-</w:t>
      </w:r>
      <w:proofErr w:type="spellStart"/>
      <w:r w:rsidR="00D25421" w:rsidRPr="007D0FDF">
        <w:rPr>
          <w:rFonts w:ascii="Times New Roman" w:hAnsi="Times New Roman"/>
          <w:sz w:val="24"/>
          <w:szCs w:val="24"/>
        </w:rPr>
        <w:t>Каргасок</w:t>
      </w:r>
      <w:proofErr w:type="spellEnd"/>
      <w:r w:rsidR="00D25421" w:rsidRPr="007D0FDF">
        <w:rPr>
          <w:rFonts w:ascii="Times New Roman" w:hAnsi="Times New Roman"/>
          <w:sz w:val="24"/>
          <w:szCs w:val="24"/>
        </w:rPr>
        <w:t xml:space="preserve"> на участке  65-80 км;</w:t>
      </w:r>
    </w:p>
    <w:p w:rsidR="00D25421" w:rsidRPr="007D0FDF" w:rsidRDefault="007D0FDF" w:rsidP="007D0FDF">
      <w:pPr>
        <w:pStyle w:val="a7"/>
        <w:widowControl w:val="0"/>
        <w:numPr>
          <w:ilvl w:val="0"/>
          <w:numId w:val="22"/>
        </w:numPr>
        <w:tabs>
          <w:tab w:val="left" w:pos="-142"/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851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р</w:t>
      </w:r>
      <w:r w:rsidR="00D25421" w:rsidRPr="007D0FDF">
        <w:rPr>
          <w:rFonts w:ascii="Times New Roman" w:hAnsi="Times New Roman"/>
          <w:sz w:val="24"/>
          <w:szCs w:val="24"/>
        </w:rPr>
        <w:t>еконструкция</w:t>
      </w:r>
      <w:proofErr w:type="gramEnd"/>
      <w:r w:rsidR="00D25421" w:rsidRPr="007D0FDF">
        <w:rPr>
          <w:rFonts w:ascii="Times New Roman" w:hAnsi="Times New Roman"/>
          <w:sz w:val="24"/>
          <w:szCs w:val="24"/>
        </w:rPr>
        <w:t xml:space="preserve"> а</w:t>
      </w:r>
      <w:r>
        <w:rPr>
          <w:rFonts w:ascii="Times New Roman" w:hAnsi="Times New Roman"/>
          <w:sz w:val="24"/>
          <w:szCs w:val="24"/>
        </w:rPr>
        <w:t>/</w:t>
      </w:r>
      <w:r w:rsidR="00D25421" w:rsidRPr="007D0FDF">
        <w:rPr>
          <w:rFonts w:ascii="Times New Roman" w:hAnsi="Times New Roman"/>
          <w:sz w:val="24"/>
          <w:szCs w:val="24"/>
        </w:rPr>
        <w:t>д Могильный Мыс-</w:t>
      </w:r>
      <w:proofErr w:type="spellStart"/>
      <w:r w:rsidR="00D25421" w:rsidRPr="007D0FDF">
        <w:rPr>
          <w:rFonts w:ascii="Times New Roman" w:hAnsi="Times New Roman"/>
          <w:sz w:val="24"/>
          <w:szCs w:val="24"/>
        </w:rPr>
        <w:t>Парабель</w:t>
      </w:r>
      <w:proofErr w:type="spellEnd"/>
      <w:r w:rsidR="00D25421" w:rsidRPr="007D0FDF">
        <w:rPr>
          <w:rFonts w:ascii="Times New Roman" w:hAnsi="Times New Roman"/>
          <w:sz w:val="24"/>
          <w:szCs w:val="24"/>
        </w:rPr>
        <w:t>-</w:t>
      </w:r>
      <w:proofErr w:type="spellStart"/>
      <w:r w:rsidR="00D25421" w:rsidRPr="007D0FDF">
        <w:rPr>
          <w:rFonts w:ascii="Times New Roman" w:hAnsi="Times New Roman"/>
          <w:sz w:val="24"/>
          <w:szCs w:val="24"/>
        </w:rPr>
        <w:t>Каргасок</w:t>
      </w:r>
      <w:proofErr w:type="spellEnd"/>
      <w:r w:rsidR="00D25421" w:rsidRPr="007D0FDF">
        <w:rPr>
          <w:rFonts w:ascii="Times New Roman" w:hAnsi="Times New Roman"/>
          <w:sz w:val="24"/>
          <w:szCs w:val="24"/>
        </w:rPr>
        <w:t xml:space="preserve"> на участке 123-143 км;</w:t>
      </w:r>
    </w:p>
    <w:p w:rsidR="00D25421" w:rsidRPr="007D0FDF" w:rsidRDefault="007D0FDF" w:rsidP="007D0FDF">
      <w:pPr>
        <w:pStyle w:val="a7"/>
        <w:widowControl w:val="0"/>
        <w:numPr>
          <w:ilvl w:val="0"/>
          <w:numId w:val="22"/>
        </w:numPr>
        <w:tabs>
          <w:tab w:val="left" w:pos="-142"/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851" w:firstLine="0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р</w:t>
      </w:r>
      <w:r w:rsidR="00D25421" w:rsidRPr="007D0FDF">
        <w:rPr>
          <w:rFonts w:ascii="Times New Roman" w:hAnsi="Times New Roman"/>
          <w:sz w:val="24"/>
          <w:szCs w:val="24"/>
        </w:rPr>
        <w:t>еконструкция</w:t>
      </w:r>
      <w:proofErr w:type="gramEnd"/>
      <w:r w:rsidR="00D25421" w:rsidRPr="007D0FDF">
        <w:rPr>
          <w:rFonts w:ascii="Times New Roman" w:hAnsi="Times New Roman"/>
          <w:sz w:val="24"/>
          <w:szCs w:val="24"/>
        </w:rPr>
        <w:t xml:space="preserve"> а</w:t>
      </w:r>
      <w:r>
        <w:rPr>
          <w:rFonts w:ascii="Times New Roman" w:hAnsi="Times New Roman"/>
          <w:sz w:val="24"/>
          <w:szCs w:val="24"/>
        </w:rPr>
        <w:t>/</w:t>
      </w:r>
      <w:r w:rsidR="00D25421" w:rsidRPr="007D0FDF"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 xml:space="preserve"> </w:t>
      </w:r>
      <w:r w:rsidR="00D25421" w:rsidRPr="007D0FDF">
        <w:rPr>
          <w:rFonts w:ascii="Times New Roman" w:hAnsi="Times New Roman"/>
          <w:sz w:val="24"/>
          <w:szCs w:val="24"/>
        </w:rPr>
        <w:t>Могильный Мыс-</w:t>
      </w:r>
      <w:proofErr w:type="spellStart"/>
      <w:r w:rsidR="00D25421" w:rsidRPr="007D0FDF">
        <w:rPr>
          <w:rFonts w:ascii="Times New Roman" w:hAnsi="Times New Roman"/>
          <w:sz w:val="24"/>
          <w:szCs w:val="24"/>
        </w:rPr>
        <w:t>Парабель</w:t>
      </w:r>
      <w:proofErr w:type="spellEnd"/>
      <w:r w:rsidR="00D25421" w:rsidRPr="007D0FDF">
        <w:rPr>
          <w:rFonts w:ascii="Times New Roman" w:hAnsi="Times New Roman"/>
          <w:sz w:val="24"/>
          <w:szCs w:val="24"/>
        </w:rPr>
        <w:t>-</w:t>
      </w:r>
      <w:proofErr w:type="spellStart"/>
      <w:r w:rsidR="00D25421" w:rsidRPr="007D0FDF">
        <w:rPr>
          <w:rFonts w:ascii="Times New Roman" w:hAnsi="Times New Roman"/>
          <w:sz w:val="24"/>
          <w:szCs w:val="24"/>
        </w:rPr>
        <w:t>Каргасок</w:t>
      </w:r>
      <w:proofErr w:type="spellEnd"/>
      <w:r w:rsidR="00D25421" w:rsidRPr="007D0FDF">
        <w:rPr>
          <w:rFonts w:ascii="Times New Roman" w:hAnsi="Times New Roman"/>
          <w:sz w:val="24"/>
          <w:szCs w:val="24"/>
        </w:rPr>
        <w:t xml:space="preserve"> на участке  30-45 км;</w:t>
      </w:r>
    </w:p>
    <w:p w:rsidR="00D25421" w:rsidRPr="007D0FDF" w:rsidRDefault="007D0FDF" w:rsidP="007D0FDF">
      <w:pPr>
        <w:pStyle w:val="a7"/>
        <w:widowControl w:val="0"/>
        <w:numPr>
          <w:ilvl w:val="0"/>
          <w:numId w:val="22"/>
        </w:numPr>
        <w:tabs>
          <w:tab w:val="left" w:pos="-142"/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851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</w:t>
      </w:r>
      <w:r w:rsidR="00D25421" w:rsidRPr="007D0FDF">
        <w:rPr>
          <w:rFonts w:ascii="Times New Roman" w:hAnsi="Times New Roman"/>
          <w:bCs/>
          <w:sz w:val="24"/>
          <w:szCs w:val="24"/>
        </w:rPr>
        <w:t xml:space="preserve">троительство мостового перехода ч/з </w:t>
      </w:r>
      <w:proofErr w:type="spellStart"/>
      <w:r w:rsidR="00D25421" w:rsidRPr="007D0FDF">
        <w:rPr>
          <w:rFonts w:ascii="Times New Roman" w:hAnsi="Times New Roman"/>
          <w:bCs/>
          <w:sz w:val="24"/>
          <w:szCs w:val="24"/>
        </w:rPr>
        <w:t>р</w:t>
      </w:r>
      <w:proofErr w:type="gramStart"/>
      <w:r w:rsidR="00D25421" w:rsidRPr="007D0FDF">
        <w:rPr>
          <w:rFonts w:ascii="Times New Roman" w:hAnsi="Times New Roman"/>
          <w:bCs/>
          <w:sz w:val="24"/>
          <w:szCs w:val="24"/>
        </w:rPr>
        <w:t>.К</w:t>
      </w:r>
      <w:proofErr w:type="gramEnd"/>
      <w:r w:rsidR="00D25421" w:rsidRPr="007D0FDF">
        <w:rPr>
          <w:rFonts w:ascii="Times New Roman" w:hAnsi="Times New Roman"/>
          <w:bCs/>
          <w:sz w:val="24"/>
          <w:szCs w:val="24"/>
        </w:rPr>
        <w:t>орза</w:t>
      </w:r>
      <w:proofErr w:type="spellEnd"/>
      <w:r w:rsidR="00D25421" w:rsidRPr="007D0FDF">
        <w:rPr>
          <w:rFonts w:ascii="Times New Roman" w:hAnsi="Times New Roman"/>
          <w:bCs/>
          <w:sz w:val="24"/>
          <w:szCs w:val="24"/>
        </w:rPr>
        <w:t xml:space="preserve"> на 48 км. а/д </w:t>
      </w:r>
      <w:proofErr w:type="spellStart"/>
      <w:r w:rsidR="00D25421" w:rsidRPr="007D0FDF">
        <w:rPr>
          <w:rFonts w:ascii="Times New Roman" w:hAnsi="Times New Roman"/>
          <w:bCs/>
          <w:sz w:val="24"/>
          <w:szCs w:val="24"/>
        </w:rPr>
        <w:t>Паребель</w:t>
      </w:r>
      <w:proofErr w:type="spellEnd"/>
      <w:r w:rsidR="00D25421" w:rsidRPr="007D0FDF">
        <w:rPr>
          <w:rFonts w:ascii="Times New Roman" w:hAnsi="Times New Roman"/>
          <w:bCs/>
          <w:sz w:val="24"/>
          <w:szCs w:val="24"/>
        </w:rPr>
        <w:t>-</w:t>
      </w:r>
      <w:proofErr w:type="spellStart"/>
      <w:r w:rsidR="00D25421" w:rsidRPr="007D0FDF">
        <w:rPr>
          <w:rFonts w:ascii="Times New Roman" w:hAnsi="Times New Roman"/>
          <w:bCs/>
          <w:sz w:val="24"/>
          <w:szCs w:val="24"/>
        </w:rPr>
        <w:t>Новиково</w:t>
      </w:r>
      <w:proofErr w:type="spellEnd"/>
      <w:r w:rsidR="00D25421" w:rsidRPr="007D0FDF">
        <w:rPr>
          <w:rFonts w:ascii="Times New Roman" w:hAnsi="Times New Roman"/>
          <w:bCs/>
          <w:sz w:val="24"/>
          <w:szCs w:val="24"/>
        </w:rPr>
        <w:t>-Кедровый;</w:t>
      </w:r>
    </w:p>
    <w:p w:rsidR="00D25421" w:rsidRPr="007D0FDF" w:rsidRDefault="007D0FDF" w:rsidP="007D0FDF">
      <w:pPr>
        <w:pStyle w:val="a7"/>
        <w:widowControl w:val="0"/>
        <w:numPr>
          <w:ilvl w:val="0"/>
          <w:numId w:val="22"/>
        </w:numPr>
        <w:tabs>
          <w:tab w:val="left" w:pos="-142"/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851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</w:t>
      </w:r>
      <w:r w:rsidR="00D25421" w:rsidRPr="007D0FDF">
        <w:rPr>
          <w:rFonts w:ascii="Times New Roman" w:hAnsi="Times New Roman"/>
          <w:bCs/>
          <w:sz w:val="24"/>
          <w:szCs w:val="24"/>
        </w:rPr>
        <w:t xml:space="preserve">троительство мостового перехода ч/з </w:t>
      </w:r>
      <w:proofErr w:type="spellStart"/>
      <w:r w:rsidR="00D25421" w:rsidRPr="007D0FDF">
        <w:rPr>
          <w:rFonts w:ascii="Times New Roman" w:hAnsi="Times New Roman"/>
          <w:bCs/>
          <w:sz w:val="24"/>
          <w:szCs w:val="24"/>
        </w:rPr>
        <w:t>р</w:t>
      </w:r>
      <w:proofErr w:type="gramStart"/>
      <w:r w:rsidR="00D25421" w:rsidRPr="007D0FDF">
        <w:rPr>
          <w:rFonts w:ascii="Times New Roman" w:hAnsi="Times New Roman"/>
          <w:bCs/>
          <w:sz w:val="24"/>
          <w:szCs w:val="24"/>
        </w:rPr>
        <w:t>.С</w:t>
      </w:r>
      <w:proofErr w:type="gramEnd"/>
      <w:r w:rsidR="00D25421" w:rsidRPr="007D0FDF">
        <w:rPr>
          <w:rFonts w:ascii="Times New Roman" w:hAnsi="Times New Roman"/>
          <w:bCs/>
          <w:sz w:val="24"/>
          <w:szCs w:val="24"/>
        </w:rPr>
        <w:t>очига</w:t>
      </w:r>
      <w:proofErr w:type="spellEnd"/>
      <w:r w:rsidR="00D25421" w:rsidRPr="007D0FDF">
        <w:rPr>
          <w:rFonts w:ascii="Times New Roman" w:hAnsi="Times New Roman"/>
          <w:bCs/>
          <w:sz w:val="24"/>
          <w:szCs w:val="24"/>
        </w:rPr>
        <w:t xml:space="preserve"> на 28 км. а/д </w:t>
      </w:r>
      <w:proofErr w:type="spellStart"/>
      <w:r w:rsidR="00D25421" w:rsidRPr="007D0FDF">
        <w:rPr>
          <w:rFonts w:ascii="Times New Roman" w:hAnsi="Times New Roman"/>
          <w:bCs/>
          <w:sz w:val="24"/>
          <w:szCs w:val="24"/>
        </w:rPr>
        <w:t>Паребель</w:t>
      </w:r>
      <w:proofErr w:type="spellEnd"/>
      <w:r w:rsidR="00D25421" w:rsidRPr="007D0FDF">
        <w:rPr>
          <w:rFonts w:ascii="Times New Roman" w:hAnsi="Times New Roman"/>
          <w:bCs/>
          <w:sz w:val="24"/>
          <w:szCs w:val="24"/>
        </w:rPr>
        <w:t>-</w:t>
      </w:r>
      <w:proofErr w:type="spellStart"/>
      <w:r w:rsidR="00D25421" w:rsidRPr="007D0FDF">
        <w:rPr>
          <w:rFonts w:ascii="Times New Roman" w:hAnsi="Times New Roman"/>
          <w:bCs/>
          <w:sz w:val="24"/>
          <w:szCs w:val="24"/>
        </w:rPr>
        <w:t>Новиково</w:t>
      </w:r>
      <w:proofErr w:type="spellEnd"/>
      <w:r w:rsidR="00D25421" w:rsidRPr="007D0FDF">
        <w:rPr>
          <w:rFonts w:ascii="Times New Roman" w:hAnsi="Times New Roman"/>
          <w:bCs/>
          <w:sz w:val="24"/>
          <w:szCs w:val="24"/>
        </w:rPr>
        <w:t>-Кедровый;</w:t>
      </w:r>
    </w:p>
    <w:p w:rsidR="00D25421" w:rsidRPr="007D0FDF" w:rsidRDefault="007D0FDF" w:rsidP="007D0FDF">
      <w:pPr>
        <w:pStyle w:val="a7"/>
        <w:widowControl w:val="0"/>
        <w:numPr>
          <w:ilvl w:val="0"/>
          <w:numId w:val="22"/>
        </w:numPr>
        <w:tabs>
          <w:tab w:val="left" w:pos="-142"/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851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</w:t>
      </w:r>
      <w:r w:rsidR="00D25421" w:rsidRPr="007D0FDF">
        <w:rPr>
          <w:rFonts w:ascii="Times New Roman" w:hAnsi="Times New Roman"/>
          <w:bCs/>
          <w:sz w:val="24"/>
          <w:szCs w:val="24"/>
        </w:rPr>
        <w:t xml:space="preserve">троительство мостового перехода ч/з </w:t>
      </w:r>
      <w:proofErr w:type="spellStart"/>
      <w:r w:rsidR="00D25421" w:rsidRPr="007D0FDF">
        <w:rPr>
          <w:rFonts w:ascii="Times New Roman" w:hAnsi="Times New Roman"/>
          <w:bCs/>
          <w:sz w:val="24"/>
          <w:szCs w:val="24"/>
        </w:rPr>
        <w:t>р</w:t>
      </w:r>
      <w:proofErr w:type="gramStart"/>
      <w:r w:rsidR="00D25421" w:rsidRPr="007D0FDF">
        <w:rPr>
          <w:rFonts w:ascii="Times New Roman" w:hAnsi="Times New Roman"/>
          <w:bCs/>
          <w:sz w:val="24"/>
          <w:szCs w:val="24"/>
        </w:rPr>
        <w:t>.В</w:t>
      </w:r>
      <w:proofErr w:type="gramEnd"/>
      <w:r w:rsidR="00D25421" w:rsidRPr="007D0FDF">
        <w:rPr>
          <w:rFonts w:ascii="Times New Roman" w:hAnsi="Times New Roman"/>
          <w:bCs/>
          <w:sz w:val="24"/>
          <w:szCs w:val="24"/>
        </w:rPr>
        <w:t>яловка</w:t>
      </w:r>
      <w:proofErr w:type="spellEnd"/>
      <w:r w:rsidR="00D25421" w:rsidRPr="007D0FDF">
        <w:rPr>
          <w:rFonts w:ascii="Times New Roman" w:hAnsi="Times New Roman"/>
          <w:bCs/>
          <w:sz w:val="24"/>
          <w:szCs w:val="24"/>
        </w:rPr>
        <w:t xml:space="preserve"> на 2 км. а/д </w:t>
      </w:r>
      <w:proofErr w:type="spellStart"/>
      <w:r w:rsidR="00D25421" w:rsidRPr="007D0FDF">
        <w:rPr>
          <w:rFonts w:ascii="Times New Roman" w:hAnsi="Times New Roman"/>
          <w:bCs/>
          <w:sz w:val="24"/>
          <w:szCs w:val="24"/>
        </w:rPr>
        <w:t>Паребель</w:t>
      </w:r>
      <w:proofErr w:type="spellEnd"/>
      <w:r w:rsidR="00D25421" w:rsidRPr="007D0FDF">
        <w:rPr>
          <w:rFonts w:ascii="Times New Roman" w:hAnsi="Times New Roman"/>
          <w:bCs/>
          <w:sz w:val="24"/>
          <w:szCs w:val="24"/>
        </w:rPr>
        <w:t>-</w:t>
      </w:r>
      <w:proofErr w:type="spellStart"/>
      <w:r w:rsidR="00D25421" w:rsidRPr="007D0FDF">
        <w:rPr>
          <w:rFonts w:ascii="Times New Roman" w:hAnsi="Times New Roman"/>
          <w:bCs/>
          <w:sz w:val="24"/>
          <w:szCs w:val="24"/>
        </w:rPr>
        <w:t>Новиково</w:t>
      </w:r>
      <w:proofErr w:type="spellEnd"/>
      <w:r w:rsidR="00D25421" w:rsidRPr="007D0FDF">
        <w:rPr>
          <w:rFonts w:ascii="Times New Roman" w:hAnsi="Times New Roman"/>
          <w:bCs/>
          <w:sz w:val="24"/>
          <w:szCs w:val="24"/>
        </w:rPr>
        <w:t>-Кедровый;</w:t>
      </w:r>
    </w:p>
    <w:p w:rsidR="00D25421" w:rsidRPr="007D0FDF" w:rsidRDefault="007D0FDF" w:rsidP="007D0FDF">
      <w:pPr>
        <w:pStyle w:val="a7"/>
        <w:widowControl w:val="0"/>
        <w:numPr>
          <w:ilvl w:val="0"/>
          <w:numId w:val="22"/>
        </w:numPr>
        <w:tabs>
          <w:tab w:val="left" w:pos="-142"/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851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</w:t>
      </w:r>
      <w:r w:rsidR="00D25421" w:rsidRPr="007D0FDF">
        <w:rPr>
          <w:rFonts w:ascii="Times New Roman" w:hAnsi="Times New Roman"/>
          <w:bCs/>
          <w:sz w:val="24"/>
          <w:szCs w:val="24"/>
        </w:rPr>
        <w:t xml:space="preserve">еконструкция объездной а/д </w:t>
      </w:r>
      <w:proofErr w:type="spellStart"/>
      <w:r w:rsidR="00D25421" w:rsidRPr="007D0FDF">
        <w:rPr>
          <w:rFonts w:ascii="Times New Roman" w:hAnsi="Times New Roman"/>
          <w:bCs/>
          <w:sz w:val="24"/>
          <w:szCs w:val="24"/>
        </w:rPr>
        <w:t>г</w:t>
      </w:r>
      <w:proofErr w:type="gramStart"/>
      <w:r w:rsidR="00D25421" w:rsidRPr="007D0FDF">
        <w:rPr>
          <w:rFonts w:ascii="Times New Roman" w:hAnsi="Times New Roman"/>
          <w:bCs/>
          <w:sz w:val="24"/>
          <w:szCs w:val="24"/>
        </w:rPr>
        <w:t>.Т</w:t>
      </w:r>
      <w:proofErr w:type="gramEnd"/>
      <w:r w:rsidR="00D25421" w:rsidRPr="007D0FDF">
        <w:rPr>
          <w:rFonts w:ascii="Times New Roman" w:hAnsi="Times New Roman"/>
          <w:bCs/>
          <w:sz w:val="24"/>
          <w:szCs w:val="24"/>
        </w:rPr>
        <w:t>омска</w:t>
      </w:r>
      <w:proofErr w:type="spellEnd"/>
      <w:r w:rsidR="00D25421" w:rsidRPr="007D0FDF">
        <w:rPr>
          <w:rFonts w:ascii="Times New Roman" w:hAnsi="Times New Roman"/>
          <w:bCs/>
          <w:sz w:val="24"/>
          <w:szCs w:val="24"/>
        </w:rPr>
        <w:t>,  7 - </w:t>
      </w:r>
      <w:r w:rsidR="00D25421" w:rsidRPr="007D0FDF">
        <w:rPr>
          <w:rFonts w:ascii="Times New Roman" w:hAnsi="Times New Roman"/>
          <w:sz w:val="24"/>
          <w:szCs w:val="24"/>
        </w:rPr>
        <w:t> </w:t>
      </w:r>
      <w:r w:rsidR="00D25421" w:rsidRPr="007D0FDF">
        <w:rPr>
          <w:rFonts w:ascii="Times New Roman" w:hAnsi="Times New Roman"/>
          <w:bCs/>
          <w:sz w:val="24"/>
          <w:szCs w:val="24"/>
        </w:rPr>
        <w:t>9,5</w:t>
      </w:r>
      <w:r>
        <w:rPr>
          <w:rFonts w:ascii="Times New Roman" w:hAnsi="Times New Roman"/>
          <w:bCs/>
          <w:sz w:val="24"/>
          <w:szCs w:val="24"/>
        </w:rPr>
        <w:t xml:space="preserve"> км</w:t>
      </w:r>
      <w:r w:rsidR="00D25421" w:rsidRPr="007D0FDF">
        <w:rPr>
          <w:rFonts w:ascii="Times New Roman" w:hAnsi="Times New Roman"/>
          <w:bCs/>
          <w:sz w:val="24"/>
          <w:szCs w:val="24"/>
        </w:rPr>
        <w:t xml:space="preserve"> в Томском районе;</w:t>
      </w:r>
    </w:p>
    <w:p w:rsidR="00D25421" w:rsidRPr="007D0FDF" w:rsidRDefault="007D0FDF" w:rsidP="007D0FDF">
      <w:pPr>
        <w:pStyle w:val="a7"/>
        <w:widowControl w:val="0"/>
        <w:numPr>
          <w:ilvl w:val="0"/>
          <w:numId w:val="22"/>
        </w:numPr>
        <w:tabs>
          <w:tab w:val="left" w:pos="-142"/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851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</w:t>
      </w:r>
      <w:r w:rsidR="00D25421" w:rsidRPr="007D0FDF">
        <w:rPr>
          <w:rFonts w:ascii="Times New Roman" w:hAnsi="Times New Roman"/>
          <w:bCs/>
          <w:sz w:val="24"/>
          <w:szCs w:val="24"/>
        </w:rPr>
        <w:t>еконструкция объездной а/д Томск-Каргала-Колпашево 6-10,8</w:t>
      </w:r>
      <w:r>
        <w:rPr>
          <w:rFonts w:ascii="Times New Roman" w:hAnsi="Times New Roman"/>
          <w:bCs/>
          <w:sz w:val="24"/>
          <w:szCs w:val="24"/>
        </w:rPr>
        <w:t xml:space="preserve"> км</w:t>
      </w:r>
      <w:proofErr w:type="gramStart"/>
      <w:r>
        <w:rPr>
          <w:rFonts w:ascii="Times New Roman" w:hAnsi="Times New Roman"/>
          <w:bCs/>
          <w:sz w:val="24"/>
          <w:szCs w:val="24"/>
        </w:rPr>
        <w:t>.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="00D25421" w:rsidRPr="007D0FDF">
        <w:rPr>
          <w:rFonts w:ascii="Times New Roman" w:hAnsi="Times New Roman"/>
          <w:bCs/>
          <w:sz w:val="24"/>
          <w:szCs w:val="24"/>
        </w:rPr>
        <w:t>в</w:t>
      </w:r>
      <w:proofErr w:type="gramEnd"/>
      <w:r w:rsidR="00D25421" w:rsidRPr="007D0FDF">
        <w:rPr>
          <w:rFonts w:ascii="Times New Roman" w:hAnsi="Times New Roman"/>
          <w:bCs/>
          <w:sz w:val="24"/>
          <w:szCs w:val="24"/>
        </w:rPr>
        <w:t xml:space="preserve"> Томском районе;</w:t>
      </w:r>
    </w:p>
    <w:p w:rsidR="00D25421" w:rsidRPr="007D0FDF" w:rsidRDefault="007D0FDF" w:rsidP="007D0FDF">
      <w:pPr>
        <w:pStyle w:val="a7"/>
        <w:widowControl w:val="0"/>
        <w:numPr>
          <w:ilvl w:val="0"/>
          <w:numId w:val="22"/>
        </w:numPr>
        <w:tabs>
          <w:tab w:val="left" w:pos="-142"/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851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</w:t>
      </w:r>
      <w:r w:rsidR="00D25421" w:rsidRPr="007D0FDF">
        <w:rPr>
          <w:rFonts w:ascii="Times New Roman" w:hAnsi="Times New Roman"/>
          <w:bCs/>
          <w:sz w:val="24"/>
          <w:szCs w:val="24"/>
        </w:rPr>
        <w:t>еконструкция а/д Зырянское-</w:t>
      </w:r>
      <w:proofErr w:type="spellStart"/>
      <w:r w:rsidR="00D25421" w:rsidRPr="007D0FDF">
        <w:rPr>
          <w:rFonts w:ascii="Times New Roman" w:hAnsi="Times New Roman"/>
          <w:bCs/>
          <w:sz w:val="24"/>
          <w:szCs w:val="24"/>
        </w:rPr>
        <w:t>Громышевка</w:t>
      </w:r>
      <w:proofErr w:type="spellEnd"/>
      <w:r w:rsidR="00D25421" w:rsidRPr="007D0FDF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D25421" w:rsidRPr="007D0FDF">
        <w:rPr>
          <w:rFonts w:ascii="Times New Roman" w:hAnsi="Times New Roman"/>
          <w:bCs/>
          <w:sz w:val="24"/>
          <w:szCs w:val="24"/>
        </w:rPr>
        <w:t>27 - 33,8</w:t>
      </w:r>
      <w:r>
        <w:rPr>
          <w:rFonts w:ascii="Times New Roman" w:hAnsi="Times New Roman"/>
          <w:bCs/>
          <w:sz w:val="24"/>
          <w:szCs w:val="24"/>
        </w:rPr>
        <w:t xml:space="preserve"> км</w:t>
      </w:r>
      <w:proofErr w:type="gramStart"/>
      <w:r>
        <w:rPr>
          <w:rFonts w:ascii="Times New Roman" w:hAnsi="Times New Roman"/>
          <w:bCs/>
          <w:sz w:val="24"/>
          <w:szCs w:val="24"/>
        </w:rPr>
        <w:t>.</w:t>
      </w:r>
      <w:proofErr w:type="gramEnd"/>
      <w:r w:rsidR="00D25421" w:rsidRPr="007D0FDF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="00D25421" w:rsidRPr="007D0FDF">
        <w:rPr>
          <w:rFonts w:ascii="Times New Roman" w:hAnsi="Times New Roman"/>
          <w:bCs/>
          <w:sz w:val="24"/>
          <w:szCs w:val="24"/>
        </w:rPr>
        <w:t>в</w:t>
      </w:r>
      <w:proofErr w:type="gramEnd"/>
      <w:r w:rsidR="00D25421" w:rsidRPr="007D0FDF">
        <w:rPr>
          <w:rFonts w:ascii="Times New Roman" w:hAnsi="Times New Roman"/>
          <w:bCs/>
          <w:sz w:val="24"/>
          <w:szCs w:val="24"/>
        </w:rPr>
        <w:t xml:space="preserve"> Зырянском районе;</w:t>
      </w:r>
    </w:p>
    <w:p w:rsidR="00D25421" w:rsidRPr="007D0FDF" w:rsidRDefault="007D0FDF" w:rsidP="007D0FDF">
      <w:pPr>
        <w:pStyle w:val="a7"/>
        <w:widowControl w:val="0"/>
        <w:numPr>
          <w:ilvl w:val="0"/>
          <w:numId w:val="22"/>
        </w:numPr>
        <w:tabs>
          <w:tab w:val="left" w:pos="-142"/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851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4"/>
          <w:szCs w:val="24"/>
        </w:rPr>
        <w:t>с</w:t>
      </w:r>
      <w:r w:rsidR="00D25421" w:rsidRPr="007D0FDF">
        <w:rPr>
          <w:rFonts w:ascii="Times New Roman" w:hAnsi="Times New Roman"/>
          <w:bCs/>
          <w:sz w:val="24"/>
          <w:szCs w:val="24"/>
        </w:rPr>
        <w:t xml:space="preserve">троительство подъезда к терминалу аэропорта </w:t>
      </w:r>
      <w:r w:rsidR="00326367">
        <w:rPr>
          <w:rFonts w:ascii="Times New Roman" w:hAnsi="Times New Roman"/>
          <w:bCs/>
          <w:sz w:val="24"/>
          <w:szCs w:val="24"/>
        </w:rPr>
        <w:t>Богашево</w:t>
      </w:r>
      <w:r w:rsidR="00D25421" w:rsidRPr="007D0FDF">
        <w:rPr>
          <w:rFonts w:ascii="Times New Roman" w:hAnsi="Times New Roman"/>
          <w:bCs/>
          <w:sz w:val="24"/>
          <w:szCs w:val="24"/>
        </w:rPr>
        <w:t xml:space="preserve"> с остановочными и парковочными площадками на участке 19 – 20,1 </w:t>
      </w:r>
      <w:r w:rsidR="00326367">
        <w:rPr>
          <w:rFonts w:ascii="Times New Roman" w:hAnsi="Times New Roman"/>
          <w:bCs/>
          <w:sz w:val="24"/>
          <w:szCs w:val="24"/>
        </w:rPr>
        <w:t>км</w:t>
      </w:r>
      <w:proofErr w:type="gramStart"/>
      <w:r w:rsidR="00326367">
        <w:rPr>
          <w:rFonts w:ascii="Times New Roman" w:hAnsi="Times New Roman"/>
          <w:bCs/>
          <w:sz w:val="24"/>
          <w:szCs w:val="24"/>
        </w:rPr>
        <w:t>.</w:t>
      </w:r>
      <w:proofErr w:type="gramEnd"/>
      <w:r w:rsidR="00326367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="00D25421" w:rsidRPr="007D0FDF">
        <w:rPr>
          <w:rFonts w:ascii="Times New Roman" w:hAnsi="Times New Roman"/>
          <w:bCs/>
          <w:sz w:val="24"/>
          <w:szCs w:val="24"/>
        </w:rPr>
        <w:t>а</w:t>
      </w:r>
      <w:proofErr w:type="gramEnd"/>
      <w:r w:rsidR="00D25421" w:rsidRPr="007D0FDF">
        <w:rPr>
          <w:rFonts w:ascii="Times New Roman" w:hAnsi="Times New Roman"/>
          <w:bCs/>
          <w:sz w:val="24"/>
          <w:szCs w:val="24"/>
        </w:rPr>
        <w:t>/д Томск-Аэропорт</w:t>
      </w:r>
      <w:r w:rsidR="00D25421" w:rsidRPr="007D0FDF">
        <w:rPr>
          <w:rFonts w:ascii="Times New Roman" w:hAnsi="Times New Roman"/>
          <w:bCs/>
        </w:rPr>
        <w:t>;</w:t>
      </w:r>
    </w:p>
    <w:p w:rsidR="00D25421" w:rsidRPr="0039715B" w:rsidRDefault="00D25421" w:rsidP="0039715B">
      <w:pPr>
        <w:pStyle w:val="a3"/>
        <w:spacing w:before="0" w:beforeAutospacing="0" w:after="0" w:afterAutospacing="0"/>
        <w:ind w:firstLine="567"/>
        <w:jc w:val="both"/>
      </w:pPr>
      <w:r w:rsidRPr="0039715B">
        <w:t xml:space="preserve">Развитие перспективных транспортных проектов: </w:t>
      </w:r>
    </w:p>
    <w:p w:rsidR="00D25421" w:rsidRPr="0039715B" w:rsidRDefault="00226165" w:rsidP="0039715B">
      <w:pPr>
        <w:pStyle w:val="a3"/>
        <w:numPr>
          <w:ilvl w:val="0"/>
          <w:numId w:val="23"/>
        </w:numPr>
        <w:tabs>
          <w:tab w:val="left" w:pos="1134"/>
        </w:tabs>
        <w:spacing w:before="0" w:beforeAutospacing="0" w:after="0" w:afterAutospacing="0"/>
        <w:ind w:left="851" w:firstLine="0"/>
        <w:jc w:val="both"/>
      </w:pPr>
      <w:r w:rsidRPr="0039715B">
        <w:rPr>
          <w:rStyle w:val="a8"/>
          <w:i w:val="0"/>
        </w:rPr>
        <w:t xml:space="preserve">Подготовлено и подписано соглашение между Администрацией </w:t>
      </w:r>
      <w:r w:rsidR="00D25421" w:rsidRPr="0039715B">
        <w:rPr>
          <w:rStyle w:val="a8"/>
          <w:i w:val="0"/>
        </w:rPr>
        <w:t xml:space="preserve"> Томской области </w:t>
      </w:r>
      <w:r w:rsidRPr="0039715B">
        <w:rPr>
          <w:rStyle w:val="a8"/>
          <w:i w:val="0"/>
        </w:rPr>
        <w:t>и Администрацией Кемеровской области</w:t>
      </w:r>
      <w:r w:rsidR="00D25421" w:rsidRPr="0039715B">
        <w:rPr>
          <w:rStyle w:val="a8"/>
          <w:i w:val="0"/>
        </w:rPr>
        <w:t xml:space="preserve"> о проектировании, строительстве и эксплуатации автомобильной дороги Томск </w:t>
      </w:r>
      <w:r w:rsidR="0039715B">
        <w:rPr>
          <w:rStyle w:val="a8"/>
          <w:i w:val="0"/>
        </w:rPr>
        <w:t>–</w:t>
      </w:r>
      <w:r w:rsidR="00D25421" w:rsidRPr="0039715B">
        <w:rPr>
          <w:rStyle w:val="a8"/>
          <w:i w:val="0"/>
        </w:rPr>
        <w:t> Тайга</w:t>
      </w:r>
      <w:r w:rsidR="0039715B">
        <w:rPr>
          <w:rStyle w:val="a8"/>
          <w:i w:val="0"/>
        </w:rPr>
        <w:t>;</w:t>
      </w:r>
      <w:r w:rsidR="00D25421" w:rsidRPr="0039715B">
        <w:rPr>
          <w:rStyle w:val="a8"/>
          <w:i w:val="0"/>
        </w:rPr>
        <w:t xml:space="preserve"> </w:t>
      </w:r>
    </w:p>
    <w:p w:rsidR="00D25421" w:rsidRPr="0039715B" w:rsidRDefault="00226165" w:rsidP="0039715B">
      <w:pPr>
        <w:pStyle w:val="a7"/>
        <w:numPr>
          <w:ilvl w:val="0"/>
          <w:numId w:val="23"/>
        </w:numPr>
        <w:tabs>
          <w:tab w:val="left" w:pos="1134"/>
        </w:tabs>
        <w:spacing w:after="0" w:line="240" w:lineRule="auto"/>
        <w:ind w:left="851" w:firstLine="0"/>
        <w:jc w:val="both"/>
        <w:rPr>
          <w:rFonts w:ascii="Times New Roman" w:hAnsi="Times New Roman"/>
          <w:sz w:val="24"/>
          <w:szCs w:val="24"/>
        </w:rPr>
      </w:pPr>
      <w:r w:rsidRPr="0039715B">
        <w:rPr>
          <w:rStyle w:val="a8"/>
          <w:rFonts w:ascii="Times New Roman" w:hAnsi="Times New Roman"/>
          <w:i w:val="0"/>
          <w:sz w:val="24"/>
          <w:szCs w:val="24"/>
        </w:rPr>
        <w:t>Подготовлено и подписано соглашение между Администрацией  Томской области и Администрацией Новосибирской области о проектировании, строительстве и эксплуатации автомобильной дороги «</w:t>
      </w:r>
      <w:proofErr w:type="spellStart"/>
      <w:r w:rsidRPr="0039715B">
        <w:rPr>
          <w:rStyle w:val="a8"/>
          <w:rFonts w:ascii="Times New Roman" w:hAnsi="Times New Roman"/>
          <w:i w:val="0"/>
          <w:sz w:val="24"/>
          <w:szCs w:val="24"/>
        </w:rPr>
        <w:t>Игол</w:t>
      </w:r>
      <w:proofErr w:type="spellEnd"/>
      <w:r w:rsidRPr="0039715B">
        <w:rPr>
          <w:rStyle w:val="a8"/>
          <w:rFonts w:ascii="Times New Roman" w:hAnsi="Times New Roman"/>
          <w:i w:val="0"/>
          <w:sz w:val="24"/>
          <w:szCs w:val="24"/>
        </w:rPr>
        <w:t xml:space="preserve"> </w:t>
      </w:r>
      <w:r w:rsidR="0039715B">
        <w:rPr>
          <w:rStyle w:val="a8"/>
          <w:rFonts w:ascii="Times New Roman" w:hAnsi="Times New Roman"/>
          <w:i w:val="0"/>
          <w:sz w:val="24"/>
          <w:szCs w:val="24"/>
        </w:rPr>
        <w:t>-</w:t>
      </w:r>
      <w:r w:rsidRPr="0039715B">
        <w:rPr>
          <w:rStyle w:val="a8"/>
          <w:rFonts w:ascii="Times New Roman" w:hAnsi="Times New Roman"/>
          <w:i w:val="0"/>
          <w:sz w:val="24"/>
          <w:szCs w:val="24"/>
        </w:rPr>
        <w:t xml:space="preserve"> Орловка».</w:t>
      </w:r>
    </w:p>
    <w:p w:rsidR="00D25421" w:rsidRPr="0039715B" w:rsidRDefault="00226165" w:rsidP="003971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715B">
        <w:rPr>
          <w:rFonts w:ascii="Times New Roman" w:hAnsi="Times New Roman" w:cs="Times New Roman"/>
          <w:sz w:val="24"/>
          <w:szCs w:val="24"/>
        </w:rPr>
        <w:t>З</w:t>
      </w:r>
      <w:r w:rsidR="00D25421" w:rsidRPr="0039715B">
        <w:rPr>
          <w:rFonts w:ascii="Times New Roman" w:hAnsi="Times New Roman" w:cs="Times New Roman"/>
          <w:sz w:val="24"/>
          <w:szCs w:val="24"/>
        </w:rPr>
        <w:t xml:space="preserve">аключено 7 договоров о взаимодействии с лицами, ответственными за перемещение и хранение транспортных средств, а так же 7 новых договоров о взаимодействии  с лицами, ответственными за перемещение и хранение маломерных судов. </w:t>
      </w:r>
    </w:p>
    <w:p w:rsidR="00D25421" w:rsidRPr="0039715B" w:rsidRDefault="0039715B" w:rsidP="0039715B">
      <w:pPr>
        <w:pStyle w:val="a7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О</w:t>
      </w:r>
      <w:r w:rsidR="00D25421" w:rsidRPr="0039715B">
        <w:rPr>
          <w:rFonts w:ascii="Times New Roman" w:hAnsi="Times New Roman"/>
          <w:sz w:val="24"/>
          <w:szCs w:val="24"/>
        </w:rPr>
        <w:t xml:space="preserve">рганизовано 12 специализированных стоянок для  хранения административно задержанных транспортных средств. </w:t>
      </w:r>
    </w:p>
    <w:p w:rsidR="00D25421" w:rsidRPr="0039715B" w:rsidRDefault="00226165" w:rsidP="0039715B">
      <w:pPr>
        <w:pStyle w:val="a7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9715B">
        <w:rPr>
          <w:rFonts w:ascii="Times New Roman" w:hAnsi="Times New Roman"/>
          <w:sz w:val="24"/>
          <w:szCs w:val="24"/>
        </w:rPr>
        <w:t xml:space="preserve"> </w:t>
      </w:r>
      <w:r w:rsidR="00D25421" w:rsidRPr="0039715B">
        <w:rPr>
          <w:rFonts w:ascii="Times New Roman" w:hAnsi="Times New Roman"/>
          <w:sz w:val="24"/>
          <w:szCs w:val="24"/>
        </w:rPr>
        <w:t xml:space="preserve">Выдано </w:t>
      </w:r>
      <w:r w:rsidRPr="0039715B">
        <w:rPr>
          <w:rFonts w:ascii="Times New Roman" w:hAnsi="Times New Roman"/>
          <w:sz w:val="24"/>
          <w:szCs w:val="24"/>
        </w:rPr>
        <w:t xml:space="preserve">5064 </w:t>
      </w:r>
      <w:r w:rsidR="00D25421" w:rsidRPr="0039715B">
        <w:rPr>
          <w:rFonts w:ascii="Times New Roman" w:hAnsi="Times New Roman"/>
          <w:sz w:val="24"/>
          <w:szCs w:val="24"/>
        </w:rPr>
        <w:t>специальных разрешени</w:t>
      </w:r>
      <w:r w:rsidRPr="0039715B">
        <w:rPr>
          <w:rFonts w:ascii="Times New Roman" w:hAnsi="Times New Roman"/>
          <w:sz w:val="24"/>
          <w:szCs w:val="24"/>
        </w:rPr>
        <w:t>я</w:t>
      </w:r>
      <w:r w:rsidR="00D25421" w:rsidRPr="0039715B">
        <w:rPr>
          <w:rFonts w:ascii="Times New Roman" w:hAnsi="Times New Roman"/>
          <w:sz w:val="24"/>
          <w:szCs w:val="24"/>
        </w:rPr>
        <w:t xml:space="preserve"> на движение по автомобильным дорогам транспортного средства, осуществляющего перевозку тяжеловесных</w:t>
      </w:r>
      <w:r w:rsidR="008C6C12">
        <w:rPr>
          <w:rFonts w:ascii="Times New Roman" w:hAnsi="Times New Roman"/>
          <w:sz w:val="24"/>
          <w:szCs w:val="24"/>
        </w:rPr>
        <w:t>,</w:t>
      </w:r>
      <w:r w:rsidR="00D25421" w:rsidRPr="0039715B">
        <w:rPr>
          <w:rFonts w:ascii="Times New Roman" w:hAnsi="Times New Roman"/>
          <w:sz w:val="24"/>
          <w:szCs w:val="24"/>
        </w:rPr>
        <w:t xml:space="preserve"> </w:t>
      </w:r>
      <w:r w:rsidRPr="0039715B">
        <w:rPr>
          <w:rFonts w:ascii="Times New Roman" w:hAnsi="Times New Roman"/>
          <w:sz w:val="24"/>
          <w:szCs w:val="24"/>
        </w:rPr>
        <w:t xml:space="preserve"> крупногабаритных грузов.</w:t>
      </w:r>
    </w:p>
    <w:p w:rsidR="00D25421" w:rsidRPr="0039715B" w:rsidRDefault="00D25421" w:rsidP="0039715B">
      <w:pPr>
        <w:pStyle w:val="a7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9715B">
        <w:rPr>
          <w:rFonts w:ascii="Times New Roman" w:hAnsi="Times New Roman"/>
          <w:sz w:val="24"/>
          <w:szCs w:val="24"/>
        </w:rPr>
        <w:t xml:space="preserve">Выдано </w:t>
      </w:r>
      <w:r w:rsidR="00226165" w:rsidRPr="0039715B">
        <w:rPr>
          <w:rFonts w:ascii="Times New Roman" w:hAnsi="Times New Roman"/>
          <w:sz w:val="24"/>
          <w:szCs w:val="24"/>
        </w:rPr>
        <w:t xml:space="preserve">166 </w:t>
      </w:r>
      <w:r w:rsidRPr="0039715B">
        <w:rPr>
          <w:rFonts w:ascii="Times New Roman" w:hAnsi="Times New Roman"/>
          <w:sz w:val="24"/>
          <w:szCs w:val="24"/>
        </w:rPr>
        <w:t>специальных разрешений на движение по автомобильным дорогам транспортного средства, осуществляющего перевозку опасных грузов.</w:t>
      </w:r>
    </w:p>
    <w:p w:rsidR="00D25421" w:rsidRPr="00D25421" w:rsidRDefault="00226165" w:rsidP="003971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9715B">
        <w:rPr>
          <w:rFonts w:ascii="Times New Roman" w:hAnsi="Times New Roman" w:cs="Times New Roman"/>
          <w:sz w:val="24"/>
          <w:szCs w:val="24"/>
        </w:rPr>
        <w:t>П</w:t>
      </w:r>
      <w:r w:rsidR="00D25421" w:rsidRPr="0039715B">
        <w:rPr>
          <w:rFonts w:ascii="Times New Roman" w:hAnsi="Times New Roman" w:cs="Times New Roman"/>
          <w:sz w:val="24"/>
          <w:szCs w:val="24"/>
        </w:rPr>
        <w:t>роведено 2 плановых проверки юридических лиц на предмет соблюдения юридическим лицом</w:t>
      </w:r>
      <w:r w:rsidR="00D25421" w:rsidRPr="0039715B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D25421" w:rsidRPr="0039715B">
        <w:rPr>
          <w:rFonts w:ascii="Times New Roman" w:hAnsi="Times New Roman" w:cs="Times New Roman"/>
          <w:sz w:val="24"/>
          <w:szCs w:val="24"/>
        </w:rPr>
        <w:t xml:space="preserve">требований законодательства о дорожной деятельности в процессе осуществления их деятельности в части недопущения повреждений автомобильных дорог </w:t>
      </w:r>
      <w:r w:rsidR="00D25421" w:rsidRPr="0039715B">
        <w:rPr>
          <w:rFonts w:ascii="Times New Roman" w:hAnsi="Times New Roman" w:cs="Times New Roman"/>
          <w:bCs/>
          <w:sz w:val="24"/>
          <w:szCs w:val="24"/>
        </w:rPr>
        <w:t>регионального и межмуниципального значения на территории Томской области</w:t>
      </w:r>
      <w:r w:rsidR="00D25421" w:rsidRPr="0039715B">
        <w:rPr>
          <w:rFonts w:ascii="Times New Roman" w:hAnsi="Times New Roman" w:cs="Times New Roman"/>
          <w:sz w:val="24"/>
          <w:szCs w:val="24"/>
        </w:rPr>
        <w:t xml:space="preserve"> и элементов их обустройства, в том числе при перевозке опасных, тяжеловесных и (или)</w:t>
      </w:r>
      <w:r w:rsidR="00D25421" w:rsidRPr="00D25421">
        <w:rPr>
          <w:rFonts w:ascii="Times New Roman" w:hAnsi="Times New Roman" w:cs="Times New Roman"/>
          <w:sz w:val="24"/>
          <w:szCs w:val="24"/>
        </w:rPr>
        <w:t xml:space="preserve"> крупногабаритных грузов. Выявлено 8 нарушений, выдано 2 предписания на устранение нарушений.</w:t>
      </w:r>
    </w:p>
    <w:p w:rsidR="00D25421" w:rsidRPr="00A62959" w:rsidRDefault="00D25421" w:rsidP="00582D0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2959">
        <w:rPr>
          <w:rFonts w:ascii="Times New Roman" w:hAnsi="Times New Roman" w:cs="Times New Roman"/>
          <w:sz w:val="24"/>
          <w:szCs w:val="24"/>
        </w:rPr>
        <w:t>В области нормативного правового регулирования:</w:t>
      </w:r>
    </w:p>
    <w:p w:rsidR="00D25421" w:rsidRPr="00A62959" w:rsidRDefault="00582D07" w:rsidP="00582D0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62959">
        <w:rPr>
          <w:rFonts w:ascii="Times New Roman" w:hAnsi="Times New Roman" w:cs="Times New Roman"/>
          <w:sz w:val="24"/>
          <w:szCs w:val="24"/>
        </w:rPr>
        <w:t xml:space="preserve">1) </w:t>
      </w:r>
      <w:r w:rsidR="00D25421" w:rsidRPr="00A62959">
        <w:rPr>
          <w:rFonts w:ascii="Times New Roman" w:hAnsi="Times New Roman" w:cs="Times New Roman"/>
          <w:sz w:val="24"/>
          <w:szCs w:val="24"/>
        </w:rPr>
        <w:t>Приняты Законы Томской области:</w:t>
      </w:r>
    </w:p>
    <w:p w:rsidR="00D25421" w:rsidRPr="00A62959" w:rsidRDefault="00D25421" w:rsidP="00582D07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62959">
        <w:rPr>
          <w:rFonts w:ascii="Times New Roman" w:hAnsi="Times New Roman" w:cs="Times New Roman"/>
          <w:sz w:val="24"/>
          <w:szCs w:val="24"/>
        </w:rPr>
        <w:t>- от 08.05.2013 № 87-ОЗ «О внесении изменений в статью 3 Закона Томской области «О порядке перемещения транспортных средств на специализированную стоянку, хранения, оплаты расходов на перемещение и хранение, возврата транспортных средств на территории Томской области»;</w:t>
      </w:r>
    </w:p>
    <w:p w:rsidR="00D25421" w:rsidRPr="00A62959" w:rsidRDefault="00D25421" w:rsidP="00582D07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62959">
        <w:rPr>
          <w:rFonts w:ascii="Times New Roman" w:hAnsi="Times New Roman" w:cs="Times New Roman"/>
          <w:sz w:val="24"/>
          <w:szCs w:val="24"/>
        </w:rPr>
        <w:t>- от 07.07.2014 № 99-ОЗ «О внесении изменений в Закон Томской области "О порядке перемещения транспортных средств на специализированную стоянку, их хранения, оплаты расходов на перемещение и хранение, возврата транспортных средств на территории Томской области».</w:t>
      </w:r>
    </w:p>
    <w:p w:rsidR="00D25421" w:rsidRPr="00A62959" w:rsidRDefault="00582D07" w:rsidP="00582D0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62959">
        <w:rPr>
          <w:rFonts w:ascii="Times New Roman" w:hAnsi="Times New Roman" w:cs="Times New Roman"/>
          <w:sz w:val="24"/>
          <w:szCs w:val="24"/>
        </w:rPr>
        <w:t xml:space="preserve">2) </w:t>
      </w:r>
      <w:r w:rsidR="00D25421" w:rsidRPr="00A62959">
        <w:rPr>
          <w:rFonts w:ascii="Times New Roman" w:hAnsi="Times New Roman" w:cs="Times New Roman"/>
          <w:sz w:val="24"/>
          <w:szCs w:val="24"/>
        </w:rPr>
        <w:t>Приняты постановления администрации Томской области:</w:t>
      </w:r>
    </w:p>
    <w:p w:rsidR="00D25421" w:rsidRPr="00A62959" w:rsidRDefault="00D25421" w:rsidP="00582D07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62959">
        <w:rPr>
          <w:rFonts w:ascii="Times New Roman" w:hAnsi="Times New Roman" w:cs="Times New Roman"/>
          <w:sz w:val="24"/>
          <w:szCs w:val="24"/>
        </w:rPr>
        <w:t>- от 14.03.2014 № 77а «Об утверждении Порядка осуществления регионального государственного надзора за обеспечением сохранности автомобильных дорог регионального и межмуниципального значения на территории Томской области»;</w:t>
      </w:r>
    </w:p>
    <w:p w:rsidR="00D25421" w:rsidRPr="00A62959" w:rsidRDefault="00D25421" w:rsidP="00582D07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62959">
        <w:rPr>
          <w:rFonts w:ascii="Times New Roman" w:hAnsi="Times New Roman" w:cs="Times New Roman"/>
          <w:sz w:val="24"/>
          <w:szCs w:val="24"/>
        </w:rPr>
        <w:t>- от 08.04.2014 № 124а «О полосах отвода и придорожных полосах автомобильных дорог регионального или межмуниципального значения Томской области»;</w:t>
      </w:r>
    </w:p>
    <w:p w:rsidR="00DA2A19" w:rsidRPr="00A62959" w:rsidRDefault="00D25421" w:rsidP="00582D07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62959">
        <w:rPr>
          <w:rFonts w:ascii="Times New Roman" w:hAnsi="Times New Roman" w:cs="Times New Roman"/>
          <w:sz w:val="24"/>
          <w:szCs w:val="24"/>
        </w:rPr>
        <w:t xml:space="preserve">- </w:t>
      </w:r>
      <w:r w:rsidR="00582D07" w:rsidRPr="00A62959">
        <w:rPr>
          <w:rFonts w:ascii="Times New Roman" w:hAnsi="Times New Roman" w:cs="Times New Roman"/>
          <w:sz w:val="24"/>
          <w:szCs w:val="24"/>
        </w:rPr>
        <w:t>в</w:t>
      </w:r>
      <w:r w:rsidRPr="00A62959">
        <w:rPr>
          <w:rFonts w:ascii="Times New Roman" w:hAnsi="Times New Roman" w:cs="Times New Roman"/>
          <w:sz w:val="24"/>
          <w:szCs w:val="24"/>
        </w:rPr>
        <w:t>несены изменения в постановление Администрации Томской области от 15.02.2010 № 50а «О размере вреда, причиняемого транспортными средствами, осуществляющими переводки тяжеловесных грузов, при движении по автомобильным дорогам регионального и межмуниципального значения Томской области»</w:t>
      </w:r>
      <w:r w:rsidR="00DA2A19" w:rsidRPr="00A62959">
        <w:rPr>
          <w:rFonts w:ascii="Times New Roman" w:hAnsi="Times New Roman" w:cs="Times New Roman"/>
          <w:sz w:val="24"/>
          <w:szCs w:val="24"/>
        </w:rPr>
        <w:t>;</w:t>
      </w:r>
    </w:p>
    <w:p w:rsidR="00D25421" w:rsidRPr="00A62959" w:rsidRDefault="00DA2A19" w:rsidP="00582D07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62959">
        <w:rPr>
          <w:rFonts w:ascii="Times New Roman" w:hAnsi="Times New Roman" w:cs="Times New Roman"/>
          <w:sz w:val="24"/>
          <w:szCs w:val="24"/>
        </w:rPr>
        <w:t>- распоряжение Губернатора томской области от 03.03.2015 № 68-р «О создании рабочих групп» (по реализации приоритетных проектов по развитию транспортной инфраструктуры)</w:t>
      </w:r>
      <w:r w:rsidR="00582D07" w:rsidRPr="00A62959">
        <w:rPr>
          <w:rFonts w:ascii="Times New Roman" w:hAnsi="Times New Roman" w:cs="Times New Roman"/>
          <w:sz w:val="24"/>
          <w:szCs w:val="24"/>
        </w:rPr>
        <w:t>.</w:t>
      </w:r>
    </w:p>
    <w:p w:rsidR="00D25421" w:rsidRPr="00A62959" w:rsidRDefault="00DA2A19" w:rsidP="00DA2A19">
      <w:pPr>
        <w:spacing w:after="0" w:line="240" w:lineRule="auto"/>
        <w:ind w:left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62959">
        <w:rPr>
          <w:rFonts w:ascii="Times New Roman" w:hAnsi="Times New Roman" w:cs="Times New Roman"/>
          <w:sz w:val="24"/>
          <w:szCs w:val="24"/>
        </w:rPr>
        <w:t>3)</w:t>
      </w:r>
      <w:r w:rsidRPr="00A6295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25421" w:rsidRPr="00A62959">
        <w:rPr>
          <w:rFonts w:ascii="Times New Roman" w:hAnsi="Times New Roman" w:cs="Times New Roman"/>
          <w:sz w:val="24"/>
          <w:szCs w:val="24"/>
        </w:rPr>
        <w:t>Приняты приказы Департамента транспорта, дорожной деятельности и связи Томской области:</w:t>
      </w:r>
    </w:p>
    <w:p w:rsidR="00D25421" w:rsidRPr="00A62959" w:rsidRDefault="00D25421" w:rsidP="00DA2A19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62959">
        <w:rPr>
          <w:rFonts w:ascii="Times New Roman" w:hAnsi="Times New Roman" w:cs="Times New Roman"/>
          <w:sz w:val="24"/>
          <w:szCs w:val="24"/>
        </w:rPr>
        <w:t>- от 28.10.2014 № 47-ОД «О мерах по реализации Закона Томской области от 19 июня 2012 года № 94-ОЗ «О порядке перемещения транспортных средств на специализированную стоянку, их хранения, оплаты расходов на перемещение и хранение, возврата транспортных средств на территории Томской области»;</w:t>
      </w:r>
    </w:p>
    <w:p w:rsidR="00D25421" w:rsidRPr="00A62959" w:rsidRDefault="00D25421" w:rsidP="00DA2A19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62959">
        <w:rPr>
          <w:rFonts w:ascii="Times New Roman" w:hAnsi="Times New Roman" w:cs="Times New Roman"/>
          <w:sz w:val="24"/>
          <w:szCs w:val="24"/>
        </w:rPr>
        <w:t>- от 25.12.2014 № 66-ОД «Об утверждении Плана проведения плановых проверок юридических лиц и индивидуальных предпринимателей в 2015 году»;</w:t>
      </w:r>
    </w:p>
    <w:p w:rsidR="00D25421" w:rsidRPr="00A62959" w:rsidRDefault="00DB2FE8" w:rsidP="00DA2A19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="00D25421" w:rsidRPr="00A62959">
          <w:rPr>
            <w:rStyle w:val="ad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- от 11.03.2013 № 25-ОД</w:t>
        </w:r>
      </w:hyperlink>
      <w:r w:rsidR="00D25421" w:rsidRPr="00A62959">
        <w:rPr>
          <w:rFonts w:ascii="Times New Roman" w:hAnsi="Times New Roman" w:cs="Times New Roman"/>
          <w:sz w:val="24"/>
          <w:szCs w:val="24"/>
        </w:rPr>
        <w:t xml:space="preserve"> «О введении временного ограничения движения транспортных средств по автомобильным дорогам общего пользования регионального или межмуниципального значения Томской области в весенний период 2013 года»;</w:t>
      </w:r>
    </w:p>
    <w:p w:rsidR="00D25421" w:rsidRPr="00A62959" w:rsidRDefault="00DB2FE8" w:rsidP="00DA2A19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="00D25421" w:rsidRPr="00A62959">
          <w:rPr>
            <w:rStyle w:val="ad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- от 17.03.2014 № 12-ОД</w:t>
        </w:r>
      </w:hyperlink>
      <w:r w:rsidR="00D25421" w:rsidRPr="00A62959">
        <w:rPr>
          <w:rFonts w:ascii="Times New Roman" w:hAnsi="Times New Roman" w:cs="Times New Roman"/>
          <w:sz w:val="24"/>
          <w:szCs w:val="24"/>
        </w:rPr>
        <w:t xml:space="preserve"> «О введении временного ограничения движения транспортных средств по автомобильным дорогам общего пользования регионального или межмуниципального значения Томской области в весенний период 2014 года»;</w:t>
      </w:r>
    </w:p>
    <w:p w:rsidR="00D25421" w:rsidRPr="00582D07" w:rsidRDefault="00DB2FE8" w:rsidP="00DA2A19">
      <w:pPr>
        <w:spacing w:after="0" w:line="240" w:lineRule="auto"/>
        <w:ind w:left="1134"/>
        <w:jc w:val="both"/>
        <w:rPr>
          <w:rFonts w:ascii="Times New Roman" w:hAnsi="Times New Roman" w:cs="Times New Roman"/>
        </w:rPr>
      </w:pPr>
      <w:hyperlink r:id="rId8" w:history="1">
        <w:r w:rsidR="00D25421" w:rsidRPr="00A62959">
          <w:rPr>
            <w:rFonts w:ascii="Times New Roman" w:hAnsi="Times New Roman" w:cs="Times New Roman"/>
            <w:sz w:val="24"/>
            <w:szCs w:val="24"/>
          </w:rPr>
          <w:t xml:space="preserve">- </w:t>
        </w:r>
        <w:r w:rsidR="00D25421" w:rsidRPr="00A62959">
          <w:rPr>
            <w:rStyle w:val="ad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от 13 февраля 2015 года № 15-ОД «О введении временного ограничения движения транспортных средств по автомобильным дорогам общего пользования регионального или межмуниципального значения Томской области в весенний период 2015 года».</w:t>
        </w:r>
      </w:hyperlink>
    </w:p>
    <w:p w:rsidR="00D25421" w:rsidRPr="00D25421" w:rsidRDefault="00D25421" w:rsidP="00D2542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DB2FE8" w:rsidRDefault="00DB2FE8" w:rsidP="00631BFB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DB2FE8" w:rsidRDefault="00DB2FE8" w:rsidP="00631BFB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DB2FE8" w:rsidRDefault="00DB2FE8" w:rsidP="00631BFB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DF6211" w:rsidRPr="00D17860" w:rsidRDefault="00B25F2D" w:rsidP="00631BFB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  <w:u w:val="single"/>
        </w:rPr>
        <w:t>Направление: п</w:t>
      </w:r>
      <w:r w:rsidR="00DF6211" w:rsidRPr="00D17860">
        <w:rPr>
          <w:rFonts w:ascii="Times New Roman" w:hAnsi="Times New Roman" w:cs="Times New Roman"/>
          <w:b/>
          <w:sz w:val="26"/>
          <w:szCs w:val="26"/>
          <w:u w:val="single"/>
        </w:rPr>
        <w:t>равовая деятельность</w:t>
      </w:r>
    </w:p>
    <w:p w:rsidR="00D17860" w:rsidRPr="001B2E1A" w:rsidRDefault="007A279C" w:rsidP="00154CDB">
      <w:pPr>
        <w:tabs>
          <w:tab w:val="left" w:pos="714"/>
          <w:tab w:val="center" w:pos="482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D17860" w:rsidRPr="001B2E1A">
        <w:rPr>
          <w:rFonts w:ascii="Times New Roman" w:hAnsi="Times New Roman" w:cs="Times New Roman"/>
          <w:sz w:val="24"/>
          <w:szCs w:val="24"/>
        </w:rPr>
        <w:t xml:space="preserve">одготовлено более </w:t>
      </w:r>
      <w:r w:rsidR="00D17860" w:rsidRPr="001B2E1A">
        <w:rPr>
          <w:rFonts w:ascii="Times New Roman" w:hAnsi="Times New Roman" w:cs="Times New Roman"/>
          <w:b/>
          <w:sz w:val="24"/>
          <w:szCs w:val="24"/>
        </w:rPr>
        <w:t>90</w:t>
      </w:r>
      <w:r w:rsidR="00D17860" w:rsidRPr="001B2E1A">
        <w:rPr>
          <w:rFonts w:ascii="Times New Roman" w:hAnsi="Times New Roman" w:cs="Times New Roman"/>
          <w:sz w:val="24"/>
          <w:szCs w:val="24"/>
        </w:rPr>
        <w:t xml:space="preserve"> отзывов на проекты федеральных законов, а также на проекты законов Томской области. </w:t>
      </w:r>
    </w:p>
    <w:p w:rsidR="001B2E1A" w:rsidRPr="001B2E1A" w:rsidRDefault="007A279C" w:rsidP="00154CDB">
      <w:pPr>
        <w:tabs>
          <w:tab w:val="left" w:pos="626"/>
          <w:tab w:val="center" w:pos="482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1B2E1A" w:rsidRPr="001B2E1A">
        <w:rPr>
          <w:rFonts w:ascii="Times New Roman" w:hAnsi="Times New Roman" w:cs="Times New Roman"/>
          <w:sz w:val="24"/>
          <w:szCs w:val="24"/>
        </w:rPr>
        <w:t xml:space="preserve">охранены положения </w:t>
      </w:r>
      <w:proofErr w:type="spellStart"/>
      <w:r w:rsidR="001B2E1A" w:rsidRPr="001B2E1A">
        <w:rPr>
          <w:rFonts w:ascii="Times New Roman" w:hAnsi="Times New Roman" w:cs="Times New Roman"/>
          <w:sz w:val="24"/>
          <w:szCs w:val="24"/>
        </w:rPr>
        <w:t>КТоАП</w:t>
      </w:r>
      <w:proofErr w:type="spellEnd"/>
      <w:r w:rsidR="001B2E1A" w:rsidRPr="001B2E1A">
        <w:rPr>
          <w:rFonts w:ascii="Times New Roman" w:hAnsi="Times New Roman" w:cs="Times New Roman"/>
          <w:sz w:val="24"/>
          <w:szCs w:val="24"/>
        </w:rPr>
        <w:t xml:space="preserve">, предусматривающие административную ответственность за нарушение порядка организации пассажирских перевозок (ст.10.1.) и наличие должностных лиц Департамента, уполномоченных составлять протоколы об административных правонарушениях, предусмотренных статьей 10.1 </w:t>
      </w:r>
      <w:proofErr w:type="spellStart"/>
      <w:r w:rsidR="001B2E1A" w:rsidRPr="001B2E1A">
        <w:rPr>
          <w:rFonts w:ascii="Times New Roman" w:hAnsi="Times New Roman" w:cs="Times New Roman"/>
          <w:sz w:val="24"/>
          <w:szCs w:val="24"/>
        </w:rPr>
        <w:t>КТоАП</w:t>
      </w:r>
      <w:proofErr w:type="spellEnd"/>
      <w:r w:rsidR="001B2E1A" w:rsidRPr="001B2E1A">
        <w:rPr>
          <w:rFonts w:ascii="Times New Roman" w:hAnsi="Times New Roman" w:cs="Times New Roman"/>
          <w:sz w:val="24"/>
          <w:szCs w:val="24"/>
        </w:rPr>
        <w:t>.</w:t>
      </w:r>
    </w:p>
    <w:p w:rsidR="007A279C" w:rsidRPr="007A279C" w:rsidRDefault="00D25421" w:rsidP="008C6C12">
      <w:pPr>
        <w:tabs>
          <w:tab w:val="left" w:pos="626"/>
          <w:tab w:val="center" w:pos="482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D17860" w:rsidRPr="0081119F">
        <w:rPr>
          <w:rFonts w:ascii="Times New Roman" w:hAnsi="Times New Roman" w:cs="Times New Roman"/>
          <w:sz w:val="24"/>
          <w:szCs w:val="24"/>
        </w:rPr>
        <w:t>одготовк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17860" w:rsidRPr="0081119F">
        <w:rPr>
          <w:rFonts w:ascii="Times New Roman" w:hAnsi="Times New Roman" w:cs="Times New Roman"/>
          <w:sz w:val="24"/>
          <w:szCs w:val="24"/>
        </w:rPr>
        <w:t xml:space="preserve"> </w:t>
      </w:r>
      <w:r w:rsidR="00D17860" w:rsidRPr="007A279C">
        <w:rPr>
          <w:rFonts w:ascii="Times New Roman" w:hAnsi="Times New Roman"/>
          <w:sz w:val="24"/>
          <w:szCs w:val="24"/>
        </w:rPr>
        <w:t>Закона Томской области от 15.08.2014 № 114-ОЗ «О внесении изменений в статью 2</w:t>
      </w:r>
      <w:r w:rsidR="00582D07">
        <w:rPr>
          <w:rFonts w:ascii="Times New Roman" w:hAnsi="Times New Roman"/>
          <w:sz w:val="24"/>
          <w:szCs w:val="24"/>
        </w:rPr>
        <w:t> </w:t>
      </w:r>
      <w:r w:rsidR="00D17860" w:rsidRPr="007A279C">
        <w:rPr>
          <w:rFonts w:ascii="Times New Roman" w:hAnsi="Times New Roman"/>
          <w:sz w:val="24"/>
          <w:szCs w:val="24"/>
        </w:rPr>
        <w:t xml:space="preserve">Закона Томской области «О дорожном фонде Томской области» </w:t>
      </w:r>
      <w:r w:rsidR="007A279C" w:rsidRPr="007A279C">
        <w:rPr>
          <w:rFonts w:ascii="Times New Roman" w:hAnsi="Times New Roman"/>
          <w:sz w:val="24"/>
          <w:szCs w:val="24"/>
        </w:rPr>
        <w:t>(</w:t>
      </w:r>
      <w:r w:rsidR="00D17860" w:rsidRPr="007A279C">
        <w:rPr>
          <w:rFonts w:ascii="Times New Roman" w:hAnsi="Times New Roman"/>
          <w:sz w:val="24"/>
          <w:szCs w:val="24"/>
        </w:rPr>
        <w:t>включени</w:t>
      </w:r>
      <w:r w:rsidR="007A279C" w:rsidRPr="007A279C">
        <w:rPr>
          <w:rFonts w:ascii="Times New Roman" w:hAnsi="Times New Roman"/>
          <w:sz w:val="24"/>
          <w:szCs w:val="24"/>
        </w:rPr>
        <w:t>е</w:t>
      </w:r>
      <w:r w:rsidR="00D17860" w:rsidRPr="007A279C">
        <w:rPr>
          <w:rFonts w:ascii="Times New Roman" w:hAnsi="Times New Roman"/>
          <w:sz w:val="24"/>
          <w:szCs w:val="24"/>
        </w:rPr>
        <w:t xml:space="preserve"> дополнительных источников пополнения дорожного фонда</w:t>
      </w:r>
      <w:r w:rsidR="007A279C" w:rsidRPr="007A279C">
        <w:rPr>
          <w:rFonts w:ascii="Times New Roman" w:hAnsi="Times New Roman"/>
          <w:sz w:val="24"/>
          <w:szCs w:val="24"/>
        </w:rPr>
        <w:t>)</w:t>
      </w:r>
      <w:r w:rsidR="00D17860" w:rsidRPr="007A279C">
        <w:rPr>
          <w:rFonts w:ascii="Times New Roman" w:hAnsi="Times New Roman"/>
          <w:sz w:val="24"/>
          <w:szCs w:val="24"/>
        </w:rPr>
        <w:t>.</w:t>
      </w:r>
      <w:r w:rsidR="007A279C" w:rsidRPr="007A279C">
        <w:rPr>
          <w:rFonts w:ascii="Times New Roman" w:hAnsi="Times New Roman"/>
          <w:sz w:val="24"/>
          <w:szCs w:val="24"/>
        </w:rPr>
        <w:t xml:space="preserve"> </w:t>
      </w:r>
    </w:p>
    <w:p w:rsidR="003D1C34" w:rsidRDefault="001B2E1A" w:rsidP="007A279C">
      <w:pPr>
        <w:tabs>
          <w:tab w:val="left" w:pos="626"/>
          <w:tab w:val="center" w:pos="482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279C">
        <w:rPr>
          <w:rFonts w:ascii="Times New Roman" w:hAnsi="Times New Roman" w:cs="Times New Roman"/>
          <w:sz w:val="24"/>
          <w:szCs w:val="24"/>
        </w:rPr>
        <w:t>П</w:t>
      </w:r>
      <w:r w:rsidR="00D17860" w:rsidRPr="007A279C">
        <w:rPr>
          <w:rFonts w:ascii="Times New Roman" w:hAnsi="Times New Roman" w:cs="Times New Roman"/>
          <w:sz w:val="24"/>
          <w:szCs w:val="24"/>
        </w:rPr>
        <w:t xml:space="preserve">одготовлено более 25  проектов правовых актов Томской области, </w:t>
      </w:r>
      <w:r w:rsidRPr="007A279C">
        <w:rPr>
          <w:rFonts w:ascii="Times New Roman" w:hAnsi="Times New Roman" w:cs="Times New Roman"/>
          <w:sz w:val="24"/>
          <w:szCs w:val="24"/>
        </w:rPr>
        <w:t xml:space="preserve">в </w:t>
      </w:r>
      <w:r w:rsidR="00D17860" w:rsidRPr="007A279C">
        <w:rPr>
          <w:rFonts w:ascii="Times New Roman" w:hAnsi="Times New Roman" w:cs="Times New Roman"/>
          <w:sz w:val="24"/>
          <w:szCs w:val="24"/>
        </w:rPr>
        <w:t>сфер</w:t>
      </w:r>
      <w:r w:rsidRPr="007A279C">
        <w:rPr>
          <w:rFonts w:ascii="Times New Roman" w:hAnsi="Times New Roman" w:cs="Times New Roman"/>
          <w:sz w:val="24"/>
          <w:szCs w:val="24"/>
        </w:rPr>
        <w:t>е</w:t>
      </w:r>
      <w:r w:rsidR="00D17860" w:rsidRPr="007A279C">
        <w:rPr>
          <w:rFonts w:ascii="Times New Roman" w:hAnsi="Times New Roman" w:cs="Times New Roman"/>
          <w:sz w:val="24"/>
          <w:szCs w:val="24"/>
        </w:rPr>
        <w:t xml:space="preserve"> дорожной деятельности и транспорта Томской области</w:t>
      </w:r>
      <w:r w:rsidR="007A279C">
        <w:rPr>
          <w:rFonts w:ascii="Times New Roman" w:hAnsi="Times New Roman" w:cs="Times New Roman"/>
          <w:sz w:val="24"/>
          <w:szCs w:val="24"/>
        </w:rPr>
        <w:t>, в частности</w:t>
      </w:r>
      <w:r w:rsidR="003D1C34">
        <w:rPr>
          <w:rFonts w:ascii="Times New Roman" w:hAnsi="Times New Roman" w:cs="Times New Roman"/>
          <w:sz w:val="24"/>
          <w:szCs w:val="24"/>
        </w:rPr>
        <w:t>:</w:t>
      </w:r>
    </w:p>
    <w:p w:rsidR="003D1C34" w:rsidRPr="003D1C34" w:rsidRDefault="00D17860" w:rsidP="006A3734">
      <w:pPr>
        <w:pStyle w:val="a7"/>
        <w:numPr>
          <w:ilvl w:val="0"/>
          <w:numId w:val="16"/>
        </w:numPr>
        <w:tabs>
          <w:tab w:val="left" w:pos="626"/>
          <w:tab w:val="center" w:pos="851"/>
          <w:tab w:val="left" w:pos="1134"/>
        </w:tabs>
        <w:spacing w:after="0" w:line="240" w:lineRule="auto"/>
        <w:ind w:left="851" w:firstLine="0"/>
        <w:jc w:val="both"/>
        <w:rPr>
          <w:rFonts w:ascii="Times New Roman" w:hAnsi="Times New Roman"/>
          <w:sz w:val="24"/>
          <w:szCs w:val="24"/>
        </w:rPr>
      </w:pPr>
      <w:r w:rsidRPr="003D1C34">
        <w:rPr>
          <w:rFonts w:ascii="Times New Roman" w:hAnsi="Times New Roman"/>
          <w:sz w:val="24"/>
          <w:szCs w:val="24"/>
        </w:rPr>
        <w:t>Постановление Администрации Томской области от 18.11.2014</w:t>
      </w:r>
      <w:r w:rsidR="003D1C34" w:rsidRPr="003D1C34">
        <w:rPr>
          <w:rFonts w:ascii="Times New Roman" w:hAnsi="Times New Roman"/>
          <w:sz w:val="24"/>
          <w:szCs w:val="24"/>
        </w:rPr>
        <w:t xml:space="preserve"> </w:t>
      </w:r>
      <w:r w:rsidRPr="003D1C34">
        <w:rPr>
          <w:rFonts w:ascii="Times New Roman" w:hAnsi="Times New Roman"/>
          <w:sz w:val="24"/>
          <w:szCs w:val="24"/>
        </w:rPr>
        <w:t>№ 430а «Об</w:t>
      </w:r>
      <w:r w:rsidR="00582D07">
        <w:rPr>
          <w:rFonts w:ascii="Times New Roman" w:hAnsi="Times New Roman"/>
          <w:sz w:val="24"/>
          <w:szCs w:val="24"/>
        </w:rPr>
        <w:t> </w:t>
      </w:r>
      <w:r w:rsidRPr="003D1C34">
        <w:rPr>
          <w:rFonts w:ascii="Times New Roman" w:hAnsi="Times New Roman"/>
          <w:sz w:val="24"/>
          <w:szCs w:val="24"/>
        </w:rPr>
        <w:t>утверждении Порядка предоставления субсидий на возмещение части затрат юридическим лицам, индивидуальным предпринимателям, осуществляющим перевозки пассажиров и багажа по маршрутам регулярных перевозок на территории Томской области, по приобретению техники, работающей на газомоторном топливе»</w:t>
      </w:r>
      <w:r w:rsidR="00582D07">
        <w:rPr>
          <w:rFonts w:ascii="Times New Roman" w:hAnsi="Times New Roman"/>
          <w:sz w:val="24"/>
          <w:szCs w:val="24"/>
        </w:rPr>
        <w:t>.</w:t>
      </w:r>
    </w:p>
    <w:p w:rsidR="007A279C" w:rsidRPr="007A279C" w:rsidRDefault="003D1C34" w:rsidP="007A279C">
      <w:pPr>
        <w:tabs>
          <w:tab w:val="left" w:pos="626"/>
          <w:tab w:val="center" w:pos="482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D17860" w:rsidRPr="007A279C">
        <w:rPr>
          <w:rFonts w:ascii="Times New Roman" w:hAnsi="Times New Roman" w:cs="Times New Roman"/>
          <w:sz w:val="24"/>
          <w:szCs w:val="24"/>
        </w:rPr>
        <w:t xml:space="preserve">несены </w:t>
      </w:r>
      <w:r>
        <w:rPr>
          <w:rFonts w:ascii="Times New Roman" w:hAnsi="Times New Roman" w:cs="Times New Roman"/>
          <w:sz w:val="24"/>
          <w:szCs w:val="24"/>
        </w:rPr>
        <w:t>изменения</w:t>
      </w:r>
      <w:r w:rsidR="00D17860" w:rsidRPr="007A279C">
        <w:rPr>
          <w:rFonts w:ascii="Times New Roman" w:hAnsi="Times New Roman" w:cs="Times New Roman"/>
          <w:sz w:val="24"/>
          <w:szCs w:val="24"/>
        </w:rPr>
        <w:t xml:space="preserve"> в  постановление Администрации Томской области от 24.04.2012 №</w:t>
      </w:r>
      <w:r w:rsidR="00582D07">
        <w:rPr>
          <w:rFonts w:ascii="Times New Roman" w:hAnsi="Times New Roman" w:cs="Times New Roman"/>
          <w:sz w:val="24"/>
          <w:szCs w:val="24"/>
        </w:rPr>
        <w:t> </w:t>
      </w:r>
      <w:r w:rsidR="00D17860" w:rsidRPr="007A279C">
        <w:rPr>
          <w:rFonts w:ascii="Times New Roman" w:hAnsi="Times New Roman" w:cs="Times New Roman"/>
          <w:sz w:val="24"/>
          <w:szCs w:val="24"/>
        </w:rPr>
        <w:t>156а</w:t>
      </w:r>
      <w:r w:rsidR="001B2E1A" w:rsidRPr="007A279C">
        <w:rPr>
          <w:rFonts w:ascii="Times New Roman" w:hAnsi="Times New Roman" w:cs="Times New Roman"/>
          <w:sz w:val="24"/>
          <w:szCs w:val="24"/>
        </w:rPr>
        <w:t xml:space="preserve"> </w:t>
      </w:r>
      <w:r w:rsidR="00D17860" w:rsidRPr="007A279C">
        <w:rPr>
          <w:rFonts w:ascii="Times New Roman" w:hAnsi="Times New Roman" w:cs="Times New Roman"/>
          <w:sz w:val="24"/>
          <w:szCs w:val="24"/>
        </w:rPr>
        <w:t>«О порядке формирования и использования бюджетных ассигнований д</w:t>
      </w:r>
      <w:r w:rsidR="00886DDC">
        <w:rPr>
          <w:rFonts w:ascii="Times New Roman" w:hAnsi="Times New Roman" w:cs="Times New Roman"/>
          <w:sz w:val="24"/>
          <w:szCs w:val="24"/>
        </w:rPr>
        <w:t>орожного фонда Томской области»</w:t>
      </w:r>
      <w:r w:rsidR="00D17860" w:rsidRPr="007A279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A279C" w:rsidRPr="007A279C" w:rsidRDefault="00F549D5" w:rsidP="007A279C">
      <w:pPr>
        <w:tabs>
          <w:tab w:val="left" w:pos="626"/>
          <w:tab w:val="center" w:pos="482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D17860" w:rsidRPr="007A279C">
        <w:rPr>
          <w:rFonts w:ascii="Times New Roman" w:hAnsi="Times New Roman" w:cs="Times New Roman"/>
          <w:sz w:val="24"/>
          <w:szCs w:val="24"/>
        </w:rPr>
        <w:t xml:space="preserve"> установленном порядке приняты следующие нормативные правовые</w:t>
      </w:r>
      <w:r w:rsidRPr="00F549D5">
        <w:rPr>
          <w:rFonts w:ascii="Times New Roman" w:hAnsi="Times New Roman" w:cs="Times New Roman"/>
          <w:sz w:val="24"/>
          <w:szCs w:val="24"/>
        </w:rPr>
        <w:t xml:space="preserve"> </w:t>
      </w:r>
      <w:r w:rsidRPr="003D1C34">
        <w:rPr>
          <w:rFonts w:ascii="Times New Roman" w:hAnsi="Times New Roman" w:cs="Times New Roman"/>
          <w:sz w:val="24"/>
          <w:szCs w:val="24"/>
        </w:rPr>
        <w:t>Департамента транспорта, дорожной деятельности и связи Томской области</w:t>
      </w:r>
      <w:r w:rsidR="00D17860" w:rsidRPr="007A279C">
        <w:rPr>
          <w:rFonts w:ascii="Times New Roman" w:hAnsi="Times New Roman" w:cs="Times New Roman"/>
          <w:sz w:val="24"/>
          <w:szCs w:val="24"/>
        </w:rPr>
        <w:t>:</w:t>
      </w:r>
    </w:p>
    <w:p w:rsidR="007A279C" w:rsidRPr="003D1C34" w:rsidRDefault="00D17860" w:rsidP="006A3734">
      <w:pPr>
        <w:pStyle w:val="a7"/>
        <w:numPr>
          <w:ilvl w:val="0"/>
          <w:numId w:val="17"/>
        </w:numPr>
        <w:tabs>
          <w:tab w:val="left" w:pos="626"/>
          <w:tab w:val="center" w:pos="851"/>
          <w:tab w:val="left" w:pos="1134"/>
        </w:tabs>
        <w:spacing w:after="0" w:line="240" w:lineRule="auto"/>
        <w:ind w:left="851" w:firstLine="0"/>
        <w:jc w:val="both"/>
        <w:rPr>
          <w:rFonts w:ascii="Times New Roman" w:hAnsi="Times New Roman"/>
          <w:sz w:val="24"/>
          <w:szCs w:val="24"/>
        </w:rPr>
      </w:pPr>
      <w:r w:rsidRPr="003D1C34">
        <w:rPr>
          <w:rFonts w:ascii="Times New Roman" w:hAnsi="Times New Roman"/>
          <w:sz w:val="24"/>
          <w:szCs w:val="24"/>
        </w:rPr>
        <w:t>Приказ от 30.09.2014 № 39-ОД «Об утверждении Административного регламента Департамента транспорта, дорожной деятельности и связи Томской области по осуществлению регионального государственного надзора за обеспечением сохранности автомобильных дорог регионального и межмуниципального значения»;</w:t>
      </w:r>
    </w:p>
    <w:p w:rsidR="007A279C" w:rsidRPr="003D1C34" w:rsidRDefault="00D17860" w:rsidP="005E2308">
      <w:pPr>
        <w:pStyle w:val="a7"/>
        <w:numPr>
          <w:ilvl w:val="0"/>
          <w:numId w:val="17"/>
        </w:numPr>
        <w:tabs>
          <w:tab w:val="left" w:pos="626"/>
          <w:tab w:val="center" w:pos="851"/>
          <w:tab w:val="left" w:pos="1134"/>
        </w:tabs>
        <w:spacing w:after="0" w:line="240" w:lineRule="auto"/>
        <w:ind w:left="851" w:firstLine="0"/>
        <w:jc w:val="both"/>
        <w:rPr>
          <w:rFonts w:ascii="Times New Roman" w:hAnsi="Times New Roman"/>
          <w:sz w:val="24"/>
          <w:szCs w:val="24"/>
        </w:rPr>
      </w:pPr>
      <w:r w:rsidRPr="003D1C34">
        <w:rPr>
          <w:rFonts w:ascii="Times New Roman" w:hAnsi="Times New Roman"/>
          <w:sz w:val="24"/>
          <w:szCs w:val="24"/>
        </w:rPr>
        <w:t xml:space="preserve">Приказ от 05.12.2014 № 54-ОД «Об утверждении Административного регламента предоставления Департаментом транспорта, дорожной деятельности и связи Томской области государственной услуги по выдаче специального разрешения на движение по автомобильным дорогам транспортного средства, осуществляющего перевозку опасных грузов </w:t>
      </w:r>
      <w:r w:rsidR="005E2308">
        <w:rPr>
          <w:rFonts w:ascii="Times New Roman" w:hAnsi="Times New Roman"/>
          <w:sz w:val="24"/>
          <w:szCs w:val="24"/>
        </w:rPr>
        <w:t>…</w:t>
      </w:r>
      <w:r w:rsidRPr="003D1C34">
        <w:rPr>
          <w:rFonts w:ascii="Times New Roman" w:hAnsi="Times New Roman"/>
          <w:sz w:val="24"/>
          <w:szCs w:val="24"/>
        </w:rPr>
        <w:t>»;</w:t>
      </w:r>
    </w:p>
    <w:p w:rsidR="005E2308" w:rsidRDefault="00D17860" w:rsidP="005E2308">
      <w:pPr>
        <w:pStyle w:val="a7"/>
        <w:numPr>
          <w:ilvl w:val="0"/>
          <w:numId w:val="17"/>
        </w:numPr>
        <w:tabs>
          <w:tab w:val="left" w:pos="626"/>
          <w:tab w:val="center" w:pos="851"/>
          <w:tab w:val="left" w:pos="1134"/>
        </w:tabs>
        <w:spacing w:after="0" w:line="240" w:lineRule="auto"/>
        <w:ind w:left="851" w:firstLine="0"/>
        <w:jc w:val="both"/>
        <w:rPr>
          <w:rFonts w:ascii="Times New Roman" w:hAnsi="Times New Roman"/>
          <w:sz w:val="24"/>
          <w:szCs w:val="24"/>
        </w:rPr>
      </w:pPr>
      <w:r w:rsidRPr="005E2308">
        <w:rPr>
          <w:rFonts w:ascii="Times New Roman" w:hAnsi="Times New Roman"/>
          <w:sz w:val="24"/>
          <w:szCs w:val="24"/>
        </w:rPr>
        <w:t xml:space="preserve">Приказ от 05.12.2014 № 55-ОД «Об утверждении Административного регламента предоставления Департаментом транспорта, дорожной деятельности и связи Томской области государственной услуги по выдаче специального разрешения на движение по автомобильным дорогам транспортного средства, осуществляющего перевозку тяжеловесных </w:t>
      </w:r>
      <w:r w:rsidR="005E2308" w:rsidRPr="005E2308">
        <w:rPr>
          <w:rFonts w:ascii="Times New Roman" w:hAnsi="Times New Roman"/>
          <w:sz w:val="24"/>
          <w:szCs w:val="24"/>
        </w:rPr>
        <w:t>и (или) крупногабаритных грузов</w:t>
      </w:r>
      <w:proofErr w:type="gramStart"/>
      <w:r w:rsidR="005E2308" w:rsidRPr="005E2308">
        <w:rPr>
          <w:rFonts w:ascii="Times New Roman" w:hAnsi="Times New Roman"/>
          <w:sz w:val="24"/>
          <w:szCs w:val="24"/>
        </w:rPr>
        <w:t>..</w:t>
      </w:r>
      <w:r w:rsidR="00582D07" w:rsidRPr="005E2308">
        <w:rPr>
          <w:rFonts w:ascii="Times New Roman" w:hAnsi="Times New Roman"/>
          <w:sz w:val="24"/>
          <w:szCs w:val="24"/>
        </w:rPr>
        <w:t>».</w:t>
      </w:r>
      <w:proofErr w:type="gramEnd"/>
    </w:p>
    <w:p w:rsidR="005E2308" w:rsidRDefault="003238E9" w:rsidP="005E2308">
      <w:pPr>
        <w:tabs>
          <w:tab w:val="center" w:pos="0"/>
          <w:tab w:val="left" w:pos="626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E2308">
        <w:rPr>
          <w:rFonts w:ascii="Times New Roman" w:hAnsi="Times New Roman"/>
          <w:sz w:val="24"/>
          <w:szCs w:val="24"/>
        </w:rPr>
        <w:t>П</w:t>
      </w:r>
      <w:r w:rsidR="00D17860" w:rsidRPr="005E2308">
        <w:rPr>
          <w:rFonts w:ascii="Times New Roman" w:hAnsi="Times New Roman"/>
          <w:sz w:val="24"/>
          <w:szCs w:val="24"/>
        </w:rPr>
        <w:t>роведена правовая экспертиза либо подготовлено более 5</w:t>
      </w:r>
      <w:r w:rsidR="00867ADF" w:rsidRPr="005E2308">
        <w:rPr>
          <w:rFonts w:ascii="Times New Roman" w:hAnsi="Times New Roman"/>
          <w:sz w:val="24"/>
          <w:szCs w:val="24"/>
        </w:rPr>
        <w:t>0</w:t>
      </w:r>
      <w:r w:rsidR="00D17860" w:rsidRPr="005E2308">
        <w:rPr>
          <w:rFonts w:ascii="Times New Roman" w:hAnsi="Times New Roman"/>
          <w:sz w:val="24"/>
          <w:szCs w:val="24"/>
        </w:rPr>
        <w:t xml:space="preserve"> соглашений, государственных контрактов. Организован</w:t>
      </w:r>
      <w:r w:rsidR="00EB307F" w:rsidRPr="005E2308">
        <w:rPr>
          <w:rFonts w:ascii="Times New Roman" w:hAnsi="Times New Roman"/>
          <w:sz w:val="24"/>
          <w:szCs w:val="24"/>
        </w:rPr>
        <w:t>а работа по подготовке и з</w:t>
      </w:r>
      <w:r w:rsidR="00D17860" w:rsidRPr="005E2308">
        <w:rPr>
          <w:rFonts w:ascii="Times New Roman" w:hAnsi="Times New Roman"/>
          <w:sz w:val="24"/>
          <w:szCs w:val="24"/>
        </w:rPr>
        <w:t>аключени</w:t>
      </w:r>
      <w:r w:rsidR="00EB307F" w:rsidRPr="005E2308">
        <w:rPr>
          <w:rFonts w:ascii="Times New Roman" w:hAnsi="Times New Roman"/>
          <w:sz w:val="24"/>
          <w:szCs w:val="24"/>
        </w:rPr>
        <w:t>ю</w:t>
      </w:r>
      <w:r w:rsidR="00D17860" w:rsidRPr="005E2308">
        <w:rPr>
          <w:rFonts w:ascii="Times New Roman" w:hAnsi="Times New Roman"/>
          <w:sz w:val="24"/>
          <w:szCs w:val="24"/>
        </w:rPr>
        <w:t xml:space="preserve"> соглашений между Администрацией Томской области и иными субъектами РФ, в том числе:</w:t>
      </w:r>
    </w:p>
    <w:p w:rsidR="005E2308" w:rsidRPr="005E2308" w:rsidRDefault="006A3734" w:rsidP="005E2308">
      <w:pPr>
        <w:tabs>
          <w:tab w:val="left" w:pos="626"/>
          <w:tab w:val="center" w:pos="851"/>
          <w:tab w:val="left" w:pos="1134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E2308">
        <w:rPr>
          <w:rFonts w:ascii="Times New Roman" w:hAnsi="Times New Roman" w:cs="Times New Roman"/>
          <w:sz w:val="24"/>
          <w:szCs w:val="24"/>
        </w:rPr>
        <w:t xml:space="preserve">1) </w:t>
      </w:r>
      <w:r w:rsidR="00D17860" w:rsidRPr="005E2308">
        <w:rPr>
          <w:rFonts w:ascii="Times New Roman" w:hAnsi="Times New Roman" w:cs="Times New Roman"/>
          <w:sz w:val="24"/>
          <w:szCs w:val="24"/>
        </w:rPr>
        <w:t xml:space="preserve">о предоставлении  в 2014 году из бюджета Томской области иного межбюджетного трансферта на </w:t>
      </w:r>
      <w:proofErr w:type="spellStart"/>
      <w:r w:rsidR="00D17860" w:rsidRPr="005E2308"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  <w:r w:rsidR="00D17860" w:rsidRPr="005E2308">
        <w:rPr>
          <w:rFonts w:ascii="Times New Roman" w:hAnsi="Times New Roman" w:cs="Times New Roman"/>
          <w:sz w:val="24"/>
          <w:szCs w:val="24"/>
        </w:rPr>
        <w:t xml:space="preserve"> расходов бюджета Ханты-Мансийского автономного округа – Югры, связанных со строительством мостового перехода через реку </w:t>
      </w:r>
      <w:proofErr w:type="spellStart"/>
      <w:r w:rsidR="00D17860" w:rsidRPr="005E2308">
        <w:rPr>
          <w:rFonts w:ascii="Times New Roman" w:hAnsi="Times New Roman" w:cs="Times New Roman"/>
          <w:sz w:val="24"/>
          <w:szCs w:val="24"/>
        </w:rPr>
        <w:t>Вах</w:t>
      </w:r>
      <w:proofErr w:type="spellEnd"/>
      <w:r w:rsidR="00D17860" w:rsidRPr="005E2308">
        <w:rPr>
          <w:rFonts w:ascii="Times New Roman" w:hAnsi="Times New Roman" w:cs="Times New Roman"/>
          <w:sz w:val="24"/>
          <w:szCs w:val="24"/>
        </w:rPr>
        <w:t xml:space="preserve"> на автомобильной дороге Нижневартовск – Стрежевой;</w:t>
      </w:r>
    </w:p>
    <w:p w:rsidR="005E2308" w:rsidRPr="005E2308" w:rsidRDefault="006A3734" w:rsidP="005E2308">
      <w:pPr>
        <w:tabs>
          <w:tab w:val="left" w:pos="626"/>
          <w:tab w:val="center" w:pos="851"/>
          <w:tab w:val="left" w:pos="1134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E2308">
        <w:rPr>
          <w:rFonts w:ascii="Times New Roman" w:hAnsi="Times New Roman" w:cs="Times New Roman"/>
          <w:sz w:val="24"/>
          <w:szCs w:val="24"/>
        </w:rPr>
        <w:t xml:space="preserve">2) </w:t>
      </w:r>
      <w:r w:rsidR="00D17860" w:rsidRPr="005E2308">
        <w:rPr>
          <w:rFonts w:ascii="Times New Roman" w:hAnsi="Times New Roman" w:cs="Times New Roman"/>
          <w:sz w:val="24"/>
          <w:szCs w:val="24"/>
        </w:rPr>
        <w:t xml:space="preserve">между Администрацией Томской области и Администрацией Кемеровской области о разработке проектной документации на строительство автомобильной дороги г. Томск – </w:t>
      </w:r>
      <w:proofErr w:type="spellStart"/>
      <w:r w:rsidR="00D17860" w:rsidRPr="005E2308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D17860" w:rsidRPr="005E2308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="00D17860" w:rsidRPr="005E2308">
        <w:rPr>
          <w:rFonts w:ascii="Times New Roman" w:hAnsi="Times New Roman" w:cs="Times New Roman"/>
          <w:sz w:val="24"/>
          <w:szCs w:val="24"/>
        </w:rPr>
        <w:t>айга</w:t>
      </w:r>
      <w:proofErr w:type="spellEnd"/>
      <w:r w:rsidR="00D17860" w:rsidRPr="005E2308">
        <w:rPr>
          <w:rFonts w:ascii="Times New Roman" w:hAnsi="Times New Roman" w:cs="Times New Roman"/>
          <w:sz w:val="24"/>
          <w:szCs w:val="24"/>
        </w:rPr>
        <w:t xml:space="preserve"> на территориях Томской и Кемеровской областей;</w:t>
      </w:r>
    </w:p>
    <w:p w:rsidR="00DF6211" w:rsidRPr="005E2308" w:rsidRDefault="006A3734" w:rsidP="005E2308">
      <w:pPr>
        <w:tabs>
          <w:tab w:val="left" w:pos="626"/>
          <w:tab w:val="center" w:pos="851"/>
          <w:tab w:val="left" w:pos="1134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E2308">
        <w:rPr>
          <w:rFonts w:ascii="Times New Roman" w:hAnsi="Times New Roman" w:cs="Times New Roman"/>
          <w:sz w:val="24"/>
          <w:szCs w:val="24"/>
        </w:rPr>
        <w:t xml:space="preserve">2) </w:t>
      </w:r>
      <w:r w:rsidR="00D17860" w:rsidRPr="005E2308">
        <w:rPr>
          <w:rFonts w:ascii="Times New Roman" w:hAnsi="Times New Roman" w:cs="Times New Roman"/>
          <w:sz w:val="24"/>
          <w:szCs w:val="24"/>
        </w:rPr>
        <w:t>между Правительством Новосибирской и Администрацией Томской областей о реализации проекта по проектированию, строительству авто</w:t>
      </w:r>
      <w:r w:rsidR="00EB307F" w:rsidRPr="005E2308">
        <w:rPr>
          <w:rFonts w:ascii="Times New Roman" w:hAnsi="Times New Roman" w:cs="Times New Roman"/>
          <w:sz w:val="24"/>
          <w:szCs w:val="24"/>
        </w:rPr>
        <w:t>мобильной дороги «</w:t>
      </w:r>
      <w:proofErr w:type="spellStart"/>
      <w:r w:rsidR="00EB307F" w:rsidRPr="005E2308">
        <w:rPr>
          <w:rFonts w:ascii="Times New Roman" w:hAnsi="Times New Roman" w:cs="Times New Roman"/>
          <w:sz w:val="24"/>
          <w:szCs w:val="24"/>
        </w:rPr>
        <w:t>Игол</w:t>
      </w:r>
      <w:proofErr w:type="spellEnd"/>
      <w:r w:rsidR="00EB307F" w:rsidRPr="005E2308">
        <w:rPr>
          <w:rFonts w:ascii="Times New Roman" w:hAnsi="Times New Roman" w:cs="Times New Roman"/>
          <w:sz w:val="24"/>
          <w:szCs w:val="24"/>
        </w:rPr>
        <w:t>-Орловка».</w:t>
      </w:r>
    </w:p>
    <w:sectPr w:rsidR="00DF6211" w:rsidRPr="005E2308" w:rsidSect="00EA3B32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E44AA"/>
    <w:multiLevelType w:val="hybridMultilevel"/>
    <w:tmpl w:val="E146FE42"/>
    <w:lvl w:ilvl="0" w:tplc="B762B4C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6505DDE"/>
    <w:multiLevelType w:val="hybridMultilevel"/>
    <w:tmpl w:val="4AB8DDEA"/>
    <w:lvl w:ilvl="0" w:tplc="D65E6EA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7C70ABF"/>
    <w:multiLevelType w:val="hybridMultilevel"/>
    <w:tmpl w:val="CBC2861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84E5130"/>
    <w:multiLevelType w:val="hybridMultilevel"/>
    <w:tmpl w:val="52D4281C"/>
    <w:lvl w:ilvl="0" w:tplc="2F02B1D2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C4B4868"/>
    <w:multiLevelType w:val="hybridMultilevel"/>
    <w:tmpl w:val="FC4206C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F04501"/>
    <w:multiLevelType w:val="hybridMultilevel"/>
    <w:tmpl w:val="0B7C0758"/>
    <w:lvl w:ilvl="0" w:tplc="3DD443F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F4A1128"/>
    <w:multiLevelType w:val="hybridMultilevel"/>
    <w:tmpl w:val="B65EC02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233F5F86"/>
    <w:multiLevelType w:val="hybridMultilevel"/>
    <w:tmpl w:val="B29A30F0"/>
    <w:lvl w:ilvl="0" w:tplc="1B0CDC08">
      <w:start w:val="1"/>
      <w:numFmt w:val="bullet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>
    <w:nsid w:val="25E04DA9"/>
    <w:multiLevelType w:val="hybridMultilevel"/>
    <w:tmpl w:val="0D5A9B2C"/>
    <w:lvl w:ilvl="0" w:tplc="1B0CDC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5F43C7"/>
    <w:multiLevelType w:val="hybridMultilevel"/>
    <w:tmpl w:val="6E5092C6"/>
    <w:lvl w:ilvl="0" w:tplc="4F2EEAC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287C85"/>
    <w:multiLevelType w:val="hybridMultilevel"/>
    <w:tmpl w:val="84869DFE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AA0B77"/>
    <w:multiLevelType w:val="hybridMultilevel"/>
    <w:tmpl w:val="2F122DCA"/>
    <w:lvl w:ilvl="0" w:tplc="0B4817A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>
    <w:nsid w:val="41AC1802"/>
    <w:multiLevelType w:val="hybridMultilevel"/>
    <w:tmpl w:val="076E46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1C7705"/>
    <w:multiLevelType w:val="hybridMultilevel"/>
    <w:tmpl w:val="B134BD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3A706D"/>
    <w:multiLevelType w:val="hybridMultilevel"/>
    <w:tmpl w:val="C49629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5643DDA"/>
    <w:multiLevelType w:val="hybridMultilevel"/>
    <w:tmpl w:val="2F80BA48"/>
    <w:lvl w:ilvl="0" w:tplc="1B0CDC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AF750F"/>
    <w:multiLevelType w:val="hybridMultilevel"/>
    <w:tmpl w:val="0A104BA2"/>
    <w:lvl w:ilvl="0" w:tplc="0F12A4F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7">
    <w:nsid w:val="56A37239"/>
    <w:multiLevelType w:val="hybridMultilevel"/>
    <w:tmpl w:val="7AFA331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57CC07F6"/>
    <w:multiLevelType w:val="hybridMultilevel"/>
    <w:tmpl w:val="E60E3DB0"/>
    <w:lvl w:ilvl="0" w:tplc="7994C80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A664B72"/>
    <w:multiLevelType w:val="hybridMultilevel"/>
    <w:tmpl w:val="3CCCA7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E035F9"/>
    <w:multiLevelType w:val="hybridMultilevel"/>
    <w:tmpl w:val="95D2475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76173396"/>
    <w:multiLevelType w:val="hybridMultilevel"/>
    <w:tmpl w:val="06263BB4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E2079D"/>
    <w:multiLevelType w:val="hybridMultilevel"/>
    <w:tmpl w:val="DD466F3A"/>
    <w:lvl w:ilvl="0" w:tplc="0B4817A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num w:numId="1">
    <w:abstractNumId w:val="0"/>
  </w:num>
  <w:num w:numId="2">
    <w:abstractNumId w:val="14"/>
  </w:num>
  <w:num w:numId="3">
    <w:abstractNumId w:val="8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3"/>
  </w:num>
  <w:num w:numId="7">
    <w:abstractNumId w:val="5"/>
  </w:num>
  <w:num w:numId="8">
    <w:abstractNumId w:val="1"/>
  </w:num>
  <w:num w:numId="9">
    <w:abstractNumId w:val="7"/>
  </w:num>
  <w:num w:numId="10">
    <w:abstractNumId w:val="22"/>
  </w:num>
  <w:num w:numId="11">
    <w:abstractNumId w:val="11"/>
  </w:num>
  <w:num w:numId="12">
    <w:abstractNumId w:val="9"/>
  </w:num>
  <w:num w:numId="13">
    <w:abstractNumId w:val="15"/>
  </w:num>
  <w:num w:numId="14">
    <w:abstractNumId w:val="4"/>
  </w:num>
  <w:num w:numId="15">
    <w:abstractNumId w:val="2"/>
  </w:num>
  <w:num w:numId="16">
    <w:abstractNumId w:val="17"/>
  </w:num>
  <w:num w:numId="17">
    <w:abstractNumId w:val="20"/>
  </w:num>
  <w:num w:numId="18">
    <w:abstractNumId w:val="13"/>
  </w:num>
  <w:num w:numId="19">
    <w:abstractNumId w:val="16"/>
  </w:num>
  <w:num w:numId="20">
    <w:abstractNumId w:val="18"/>
  </w:num>
  <w:num w:numId="21">
    <w:abstractNumId w:val="12"/>
  </w:num>
  <w:num w:numId="22">
    <w:abstractNumId w:val="19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211"/>
    <w:rsid w:val="00003733"/>
    <w:rsid w:val="000169A0"/>
    <w:rsid w:val="000A28EB"/>
    <w:rsid w:val="000A3E26"/>
    <w:rsid w:val="001350B9"/>
    <w:rsid w:val="00154CDB"/>
    <w:rsid w:val="001575DB"/>
    <w:rsid w:val="00191AFE"/>
    <w:rsid w:val="001B2E1A"/>
    <w:rsid w:val="001D2D01"/>
    <w:rsid w:val="00226165"/>
    <w:rsid w:val="00236948"/>
    <w:rsid w:val="002478FE"/>
    <w:rsid w:val="002B11E5"/>
    <w:rsid w:val="002E555C"/>
    <w:rsid w:val="002E6695"/>
    <w:rsid w:val="003238E9"/>
    <w:rsid w:val="00326367"/>
    <w:rsid w:val="0039715B"/>
    <w:rsid w:val="003B5A0B"/>
    <w:rsid w:val="003D1C34"/>
    <w:rsid w:val="0041586D"/>
    <w:rsid w:val="0043253B"/>
    <w:rsid w:val="004F0157"/>
    <w:rsid w:val="004F6EBF"/>
    <w:rsid w:val="00545CF2"/>
    <w:rsid w:val="00582D07"/>
    <w:rsid w:val="005C18C7"/>
    <w:rsid w:val="005E2308"/>
    <w:rsid w:val="00631BFB"/>
    <w:rsid w:val="006A3734"/>
    <w:rsid w:val="006F4175"/>
    <w:rsid w:val="006F7A2D"/>
    <w:rsid w:val="0070211E"/>
    <w:rsid w:val="00735A3F"/>
    <w:rsid w:val="007A279C"/>
    <w:rsid w:val="007C02FF"/>
    <w:rsid w:val="007D0FDF"/>
    <w:rsid w:val="0081119F"/>
    <w:rsid w:val="00867ADF"/>
    <w:rsid w:val="00886DDC"/>
    <w:rsid w:val="008B70AD"/>
    <w:rsid w:val="008C6C12"/>
    <w:rsid w:val="00937554"/>
    <w:rsid w:val="009E391C"/>
    <w:rsid w:val="00A11BE2"/>
    <w:rsid w:val="00A62959"/>
    <w:rsid w:val="00A876F9"/>
    <w:rsid w:val="00AC30C5"/>
    <w:rsid w:val="00AE6DFB"/>
    <w:rsid w:val="00B11F5B"/>
    <w:rsid w:val="00B155B5"/>
    <w:rsid w:val="00B15B8B"/>
    <w:rsid w:val="00B25612"/>
    <w:rsid w:val="00B25F2D"/>
    <w:rsid w:val="00B876B8"/>
    <w:rsid w:val="00B96018"/>
    <w:rsid w:val="00C00057"/>
    <w:rsid w:val="00C36C09"/>
    <w:rsid w:val="00C710FA"/>
    <w:rsid w:val="00CB0D96"/>
    <w:rsid w:val="00CB6E6A"/>
    <w:rsid w:val="00CD351E"/>
    <w:rsid w:val="00D17860"/>
    <w:rsid w:val="00D25421"/>
    <w:rsid w:val="00D63E52"/>
    <w:rsid w:val="00DA2A19"/>
    <w:rsid w:val="00DB2291"/>
    <w:rsid w:val="00DB2FE8"/>
    <w:rsid w:val="00DF6211"/>
    <w:rsid w:val="00EA3B32"/>
    <w:rsid w:val="00EB307F"/>
    <w:rsid w:val="00EE5083"/>
    <w:rsid w:val="00F07DAE"/>
    <w:rsid w:val="00F13C91"/>
    <w:rsid w:val="00F549D5"/>
    <w:rsid w:val="00FB3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F62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B11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F6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rsid w:val="00DF62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DF621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Текст док"/>
    <w:basedOn w:val="a"/>
    <w:rsid w:val="00DF6211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Calibri"/>
      <w:sz w:val="28"/>
      <w:szCs w:val="20"/>
      <w:lang w:eastAsia="ar-SA"/>
    </w:rPr>
  </w:style>
  <w:style w:type="paragraph" w:customStyle="1" w:styleId="a6">
    <w:name w:val="Подпись док"/>
    <w:basedOn w:val="1"/>
    <w:rsid w:val="00DF6211"/>
    <w:pPr>
      <w:keepLines w:val="0"/>
      <w:tabs>
        <w:tab w:val="left" w:pos="7380"/>
        <w:tab w:val="left" w:pos="8280"/>
      </w:tabs>
      <w:suppressAutoHyphens/>
      <w:spacing w:before="0" w:line="240" w:lineRule="auto"/>
      <w:ind w:right="2340"/>
      <w:jc w:val="both"/>
    </w:pPr>
    <w:rPr>
      <w:rFonts w:ascii="Times New Roman" w:eastAsia="Times New Roman" w:hAnsi="Times New Roman" w:cs="Times New Roman"/>
      <w:b w:val="0"/>
      <w:bCs w:val="0"/>
      <w:color w:val="auto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DF62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List Paragraph"/>
    <w:basedOn w:val="a"/>
    <w:uiPriority w:val="34"/>
    <w:qFormat/>
    <w:rsid w:val="00DF6211"/>
    <w:pPr>
      <w:ind w:left="720"/>
      <w:contextualSpacing/>
    </w:pPr>
    <w:rPr>
      <w:rFonts w:ascii="Calibri" w:eastAsia="Calibri" w:hAnsi="Calibri" w:cs="Times New Roman"/>
    </w:rPr>
  </w:style>
  <w:style w:type="character" w:styleId="a8">
    <w:name w:val="Emphasis"/>
    <w:uiPriority w:val="20"/>
    <w:qFormat/>
    <w:rsid w:val="002478FE"/>
    <w:rPr>
      <w:i/>
      <w:iCs/>
    </w:rPr>
  </w:style>
  <w:style w:type="character" w:customStyle="1" w:styleId="nobr">
    <w:name w:val="nobr"/>
    <w:basedOn w:val="a0"/>
    <w:rsid w:val="002478FE"/>
  </w:style>
  <w:style w:type="paragraph" w:customStyle="1" w:styleId="a9">
    <w:name w:val="Адресат"/>
    <w:basedOn w:val="a"/>
    <w:rsid w:val="00F13C91"/>
    <w:pPr>
      <w:spacing w:before="120" w:after="0" w:line="240" w:lineRule="auto"/>
    </w:pPr>
    <w:rPr>
      <w:rFonts w:ascii="Times New Roman" w:eastAsia="Calibri" w:hAnsi="Times New Roman" w:cs="Times New Roman"/>
      <w:b/>
      <w:sz w:val="26"/>
      <w:szCs w:val="20"/>
      <w:lang w:eastAsia="ru-RU"/>
    </w:rPr>
  </w:style>
  <w:style w:type="character" w:customStyle="1" w:styleId="aa">
    <w:name w:val="Основной текст_"/>
    <w:basedOn w:val="a0"/>
    <w:link w:val="11"/>
    <w:rsid w:val="002B11E5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a"/>
    <w:rsid w:val="002B11E5"/>
    <w:pPr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uiPriority w:val="9"/>
    <w:semiHidden/>
    <w:rsid w:val="002B11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21">
    <w:name w:val="Body Text 2"/>
    <w:basedOn w:val="a"/>
    <w:link w:val="22"/>
    <w:uiPriority w:val="99"/>
    <w:semiHidden/>
    <w:unhideWhenUsed/>
    <w:rsid w:val="002B11E5"/>
    <w:pPr>
      <w:spacing w:after="120" w:line="480" w:lineRule="auto"/>
    </w:pPr>
    <w:rPr>
      <w:rFonts w:ascii="Calibri" w:hAnsi="Calibri" w:cs="Times New Roman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2B11E5"/>
    <w:rPr>
      <w:rFonts w:ascii="Calibri" w:hAnsi="Calibri" w:cs="Times New Roman"/>
    </w:rPr>
  </w:style>
  <w:style w:type="paragraph" w:styleId="ab">
    <w:name w:val="Body Text"/>
    <w:basedOn w:val="a"/>
    <w:link w:val="ac"/>
    <w:uiPriority w:val="99"/>
    <w:semiHidden/>
    <w:unhideWhenUsed/>
    <w:rsid w:val="00D25421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D25421"/>
  </w:style>
  <w:style w:type="paragraph" w:customStyle="1" w:styleId="12">
    <w:name w:val="Без интервала1"/>
    <w:rsid w:val="00D2542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3">
    <w:name w:val="Основной текст2"/>
    <w:basedOn w:val="a"/>
    <w:rsid w:val="00D25421"/>
    <w:pPr>
      <w:shd w:val="clear" w:color="auto" w:fill="FFFFFF"/>
      <w:spacing w:after="420" w:line="0" w:lineRule="atLeast"/>
    </w:pPr>
    <w:rPr>
      <w:sz w:val="26"/>
      <w:szCs w:val="26"/>
    </w:rPr>
  </w:style>
  <w:style w:type="character" w:styleId="ad">
    <w:name w:val="Hyperlink"/>
    <w:basedOn w:val="a0"/>
    <w:uiPriority w:val="99"/>
    <w:unhideWhenUsed/>
    <w:rsid w:val="00D25421"/>
    <w:rPr>
      <w:color w:val="0000FF"/>
      <w:u w:val="single"/>
    </w:rPr>
  </w:style>
  <w:style w:type="paragraph" w:styleId="ae">
    <w:name w:val="Subtitle"/>
    <w:basedOn w:val="a"/>
    <w:link w:val="af"/>
    <w:qFormat/>
    <w:rsid w:val="00D25421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">
    <w:name w:val="Подзаголовок Знак"/>
    <w:basedOn w:val="a0"/>
    <w:link w:val="ae"/>
    <w:rsid w:val="00D25421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F62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B11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F6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rsid w:val="00DF62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DF621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Текст док"/>
    <w:basedOn w:val="a"/>
    <w:rsid w:val="00DF6211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Calibri"/>
      <w:sz w:val="28"/>
      <w:szCs w:val="20"/>
      <w:lang w:eastAsia="ar-SA"/>
    </w:rPr>
  </w:style>
  <w:style w:type="paragraph" w:customStyle="1" w:styleId="a6">
    <w:name w:val="Подпись док"/>
    <w:basedOn w:val="1"/>
    <w:rsid w:val="00DF6211"/>
    <w:pPr>
      <w:keepLines w:val="0"/>
      <w:tabs>
        <w:tab w:val="left" w:pos="7380"/>
        <w:tab w:val="left" w:pos="8280"/>
      </w:tabs>
      <w:suppressAutoHyphens/>
      <w:spacing w:before="0" w:line="240" w:lineRule="auto"/>
      <w:ind w:right="2340"/>
      <w:jc w:val="both"/>
    </w:pPr>
    <w:rPr>
      <w:rFonts w:ascii="Times New Roman" w:eastAsia="Times New Roman" w:hAnsi="Times New Roman" w:cs="Times New Roman"/>
      <w:b w:val="0"/>
      <w:bCs w:val="0"/>
      <w:color w:val="auto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DF62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List Paragraph"/>
    <w:basedOn w:val="a"/>
    <w:uiPriority w:val="34"/>
    <w:qFormat/>
    <w:rsid w:val="00DF6211"/>
    <w:pPr>
      <w:ind w:left="720"/>
      <w:contextualSpacing/>
    </w:pPr>
    <w:rPr>
      <w:rFonts w:ascii="Calibri" w:eastAsia="Calibri" w:hAnsi="Calibri" w:cs="Times New Roman"/>
    </w:rPr>
  </w:style>
  <w:style w:type="character" w:styleId="a8">
    <w:name w:val="Emphasis"/>
    <w:uiPriority w:val="20"/>
    <w:qFormat/>
    <w:rsid w:val="002478FE"/>
    <w:rPr>
      <w:i/>
      <w:iCs/>
    </w:rPr>
  </w:style>
  <w:style w:type="character" w:customStyle="1" w:styleId="nobr">
    <w:name w:val="nobr"/>
    <w:basedOn w:val="a0"/>
    <w:rsid w:val="002478FE"/>
  </w:style>
  <w:style w:type="paragraph" w:customStyle="1" w:styleId="a9">
    <w:name w:val="Адресат"/>
    <w:basedOn w:val="a"/>
    <w:rsid w:val="00F13C91"/>
    <w:pPr>
      <w:spacing w:before="120" w:after="0" w:line="240" w:lineRule="auto"/>
    </w:pPr>
    <w:rPr>
      <w:rFonts w:ascii="Times New Roman" w:eastAsia="Calibri" w:hAnsi="Times New Roman" w:cs="Times New Roman"/>
      <w:b/>
      <w:sz w:val="26"/>
      <w:szCs w:val="20"/>
      <w:lang w:eastAsia="ru-RU"/>
    </w:rPr>
  </w:style>
  <w:style w:type="character" w:customStyle="1" w:styleId="aa">
    <w:name w:val="Основной текст_"/>
    <w:basedOn w:val="a0"/>
    <w:link w:val="11"/>
    <w:rsid w:val="002B11E5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a"/>
    <w:rsid w:val="002B11E5"/>
    <w:pPr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uiPriority w:val="9"/>
    <w:semiHidden/>
    <w:rsid w:val="002B11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21">
    <w:name w:val="Body Text 2"/>
    <w:basedOn w:val="a"/>
    <w:link w:val="22"/>
    <w:uiPriority w:val="99"/>
    <w:semiHidden/>
    <w:unhideWhenUsed/>
    <w:rsid w:val="002B11E5"/>
    <w:pPr>
      <w:spacing w:after="120" w:line="480" w:lineRule="auto"/>
    </w:pPr>
    <w:rPr>
      <w:rFonts w:ascii="Calibri" w:hAnsi="Calibri" w:cs="Times New Roman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2B11E5"/>
    <w:rPr>
      <w:rFonts w:ascii="Calibri" w:hAnsi="Calibri" w:cs="Times New Roman"/>
    </w:rPr>
  </w:style>
  <w:style w:type="paragraph" w:styleId="ab">
    <w:name w:val="Body Text"/>
    <w:basedOn w:val="a"/>
    <w:link w:val="ac"/>
    <w:uiPriority w:val="99"/>
    <w:semiHidden/>
    <w:unhideWhenUsed/>
    <w:rsid w:val="00D25421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D25421"/>
  </w:style>
  <w:style w:type="paragraph" w:customStyle="1" w:styleId="12">
    <w:name w:val="Без интервала1"/>
    <w:rsid w:val="00D2542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3">
    <w:name w:val="Основной текст2"/>
    <w:basedOn w:val="a"/>
    <w:rsid w:val="00D25421"/>
    <w:pPr>
      <w:shd w:val="clear" w:color="auto" w:fill="FFFFFF"/>
      <w:spacing w:after="420" w:line="0" w:lineRule="atLeast"/>
    </w:pPr>
    <w:rPr>
      <w:sz w:val="26"/>
      <w:szCs w:val="26"/>
    </w:rPr>
  </w:style>
  <w:style w:type="character" w:styleId="ad">
    <w:name w:val="Hyperlink"/>
    <w:basedOn w:val="a0"/>
    <w:uiPriority w:val="99"/>
    <w:unhideWhenUsed/>
    <w:rsid w:val="00D25421"/>
    <w:rPr>
      <w:color w:val="0000FF"/>
      <w:u w:val="single"/>
    </w:rPr>
  </w:style>
  <w:style w:type="paragraph" w:styleId="ae">
    <w:name w:val="Subtitle"/>
    <w:basedOn w:val="a"/>
    <w:link w:val="af"/>
    <w:qFormat/>
    <w:rsid w:val="00D25421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">
    <w:name w:val="Подзаголовок Знак"/>
    <w:basedOn w:val="a0"/>
    <w:link w:val="ae"/>
    <w:rsid w:val="00D25421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5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mskavtodor.ru/?attachment_id=687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dtds.tomsk.gov.ru/documents-department/183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tds.tomsk.gov.ru/documents-department/183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7</Pages>
  <Words>3735</Words>
  <Characters>21292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Скакун</dc:creator>
  <cp:lastModifiedBy>Сергей Скакун</cp:lastModifiedBy>
  <cp:revision>3</cp:revision>
  <cp:lastPrinted>2015-04-14T08:23:00Z</cp:lastPrinted>
  <dcterms:created xsi:type="dcterms:W3CDTF">2015-04-10T11:29:00Z</dcterms:created>
  <dcterms:modified xsi:type="dcterms:W3CDTF">2015-04-14T10:25:00Z</dcterms:modified>
</cp:coreProperties>
</file>