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1A4" w:rsidRPr="00E051A4" w:rsidRDefault="00751E42" w:rsidP="00E051A4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PT Astra Serif" w:hAnsi="PT Astra Serif" w:cs="Arial"/>
        </w:rPr>
      </w:pPr>
      <w:r w:rsidRPr="00E051A4">
        <w:rPr>
          <w:rStyle w:val="a4"/>
          <w:rFonts w:ascii="PT Astra Serif" w:hAnsi="PT Astra Serif" w:cs="Arial"/>
        </w:rPr>
        <w:t xml:space="preserve">Информация </w:t>
      </w:r>
    </w:p>
    <w:p w:rsidR="00E051A4" w:rsidRPr="00E051A4" w:rsidRDefault="00751E42" w:rsidP="00E051A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</w:rPr>
      </w:pPr>
      <w:r w:rsidRPr="00E051A4">
        <w:rPr>
          <w:rStyle w:val="a4"/>
          <w:rFonts w:ascii="PT Astra Serif" w:hAnsi="PT Astra Serif" w:cs="Arial"/>
        </w:rPr>
        <w:t xml:space="preserve">о результатах </w:t>
      </w:r>
      <w:r w:rsidR="006730BE" w:rsidRPr="00E051A4">
        <w:rPr>
          <w:rFonts w:ascii="PT Astra Serif" w:hAnsi="PT Astra Serif"/>
          <w:b/>
        </w:rPr>
        <w:t xml:space="preserve">отбора </w:t>
      </w:r>
      <w:r w:rsidR="00E051A4" w:rsidRPr="00E051A4">
        <w:rPr>
          <w:rFonts w:ascii="PT Astra Serif" w:hAnsi="PT Astra Serif"/>
          <w:b/>
        </w:rPr>
        <w:t>полу</w:t>
      </w:r>
      <w:r w:rsidR="003A0598">
        <w:rPr>
          <w:rFonts w:ascii="PT Astra Serif" w:hAnsi="PT Astra Serif"/>
          <w:b/>
        </w:rPr>
        <w:t xml:space="preserve">чателей субсидии на возмещение </w:t>
      </w:r>
      <w:r w:rsidR="00E051A4" w:rsidRPr="00E051A4">
        <w:rPr>
          <w:rFonts w:ascii="PT Astra Serif" w:hAnsi="PT Astra Serif"/>
          <w:b/>
        </w:rPr>
        <w:t xml:space="preserve">части затрат перевозчикам, осуществляющим </w:t>
      </w:r>
      <w:r w:rsidR="003A0598">
        <w:rPr>
          <w:rFonts w:ascii="PT Astra Serif" w:hAnsi="PT Astra Serif"/>
          <w:b/>
        </w:rPr>
        <w:t xml:space="preserve">авиапассажирские </w:t>
      </w:r>
      <w:r w:rsidR="00E051A4" w:rsidRPr="00E051A4">
        <w:rPr>
          <w:rFonts w:ascii="PT Astra Serif" w:hAnsi="PT Astra Serif"/>
          <w:b/>
        </w:rPr>
        <w:t xml:space="preserve">перевозки </w:t>
      </w:r>
      <w:r w:rsidR="003A0598">
        <w:rPr>
          <w:rFonts w:ascii="PT Astra Serif" w:hAnsi="PT Astra Serif"/>
          <w:b/>
        </w:rPr>
        <w:t xml:space="preserve">на </w:t>
      </w:r>
      <w:r w:rsidR="007A6416">
        <w:rPr>
          <w:rFonts w:ascii="PT Astra Serif" w:hAnsi="PT Astra Serif"/>
          <w:b/>
        </w:rPr>
        <w:t>внутриобластном маршруте Томской области</w:t>
      </w:r>
      <w:r w:rsidR="00E051A4" w:rsidRPr="00E051A4">
        <w:rPr>
          <w:rFonts w:ascii="PT Astra Serif" w:hAnsi="PT Astra Serif"/>
          <w:b/>
        </w:rPr>
        <w:t xml:space="preserve"> «</w:t>
      </w:r>
      <w:r w:rsidR="003A0598">
        <w:rPr>
          <w:rFonts w:ascii="PT Astra Serif" w:hAnsi="PT Astra Serif"/>
          <w:b/>
        </w:rPr>
        <w:t xml:space="preserve">Томск </w:t>
      </w:r>
      <w:r w:rsidR="007A6416">
        <w:rPr>
          <w:rFonts w:ascii="PT Astra Serif" w:hAnsi="PT Astra Serif"/>
          <w:b/>
        </w:rPr>
        <w:t>–</w:t>
      </w:r>
      <w:r w:rsidR="003A0598">
        <w:rPr>
          <w:rFonts w:ascii="PT Astra Serif" w:hAnsi="PT Astra Serif"/>
          <w:b/>
        </w:rPr>
        <w:t xml:space="preserve"> </w:t>
      </w:r>
      <w:r w:rsidR="007A6416">
        <w:rPr>
          <w:rFonts w:ascii="PT Astra Serif" w:hAnsi="PT Astra Serif"/>
          <w:b/>
        </w:rPr>
        <w:t>Стрежевой - Томск» в 2023</w:t>
      </w:r>
      <w:r w:rsidR="00E051A4" w:rsidRPr="00E051A4">
        <w:rPr>
          <w:rFonts w:ascii="PT Astra Serif" w:hAnsi="PT Astra Serif"/>
          <w:b/>
        </w:rPr>
        <w:t xml:space="preserve"> году</w:t>
      </w:r>
      <w:r w:rsidR="00E051A4">
        <w:rPr>
          <w:rFonts w:ascii="PT Astra Serif" w:hAnsi="PT Astra Serif"/>
          <w:b/>
        </w:rPr>
        <w:t>,</w:t>
      </w:r>
    </w:p>
    <w:p w:rsidR="00E051A4" w:rsidRPr="00E051A4" w:rsidRDefault="00E051A4" w:rsidP="00E051A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</w:rPr>
      </w:pPr>
      <w:r w:rsidRPr="00E051A4">
        <w:rPr>
          <w:rFonts w:ascii="PT Astra Serif" w:hAnsi="PT Astra Serif" w:cs="Arial"/>
          <w:b/>
        </w:rPr>
        <w:t>проведенного в перио</w:t>
      </w:r>
      <w:r w:rsidR="007A6416">
        <w:rPr>
          <w:rFonts w:ascii="PT Astra Serif" w:hAnsi="PT Astra Serif" w:cs="Arial"/>
          <w:b/>
        </w:rPr>
        <w:t>д с 09</w:t>
      </w:r>
      <w:r w:rsidR="00CD445A">
        <w:rPr>
          <w:rFonts w:ascii="PT Astra Serif" w:hAnsi="PT Astra Serif" w:cs="Arial"/>
          <w:b/>
        </w:rPr>
        <w:t>.0</w:t>
      </w:r>
      <w:r w:rsidR="007A6416">
        <w:rPr>
          <w:rFonts w:ascii="PT Astra Serif" w:hAnsi="PT Astra Serif" w:cs="Arial"/>
          <w:b/>
        </w:rPr>
        <w:t>1</w:t>
      </w:r>
      <w:r w:rsidR="00CD445A">
        <w:rPr>
          <w:rFonts w:ascii="PT Astra Serif" w:hAnsi="PT Astra Serif" w:cs="Arial"/>
          <w:b/>
        </w:rPr>
        <w:t>.202</w:t>
      </w:r>
      <w:r w:rsidR="007A6416">
        <w:rPr>
          <w:rFonts w:ascii="PT Astra Serif" w:hAnsi="PT Astra Serif" w:cs="Arial"/>
          <w:b/>
        </w:rPr>
        <w:t>3</w:t>
      </w:r>
      <w:r w:rsidR="00CD445A">
        <w:rPr>
          <w:rFonts w:ascii="PT Astra Serif" w:hAnsi="PT Astra Serif" w:cs="Arial"/>
          <w:b/>
        </w:rPr>
        <w:t xml:space="preserve"> г. (с 09:00) по </w:t>
      </w:r>
      <w:r w:rsidR="007A6416">
        <w:rPr>
          <w:rFonts w:ascii="PT Astra Serif" w:hAnsi="PT Astra Serif" w:cs="Arial"/>
          <w:b/>
        </w:rPr>
        <w:t>07</w:t>
      </w:r>
      <w:r w:rsidR="003A0598">
        <w:rPr>
          <w:rFonts w:ascii="PT Astra Serif" w:hAnsi="PT Astra Serif" w:cs="Arial"/>
          <w:b/>
        </w:rPr>
        <w:t>.0</w:t>
      </w:r>
      <w:r w:rsidR="007A6416">
        <w:rPr>
          <w:rFonts w:ascii="PT Astra Serif" w:hAnsi="PT Astra Serif" w:cs="Arial"/>
          <w:b/>
        </w:rPr>
        <w:t>2</w:t>
      </w:r>
      <w:r w:rsidRPr="00E051A4">
        <w:rPr>
          <w:rFonts w:ascii="PT Astra Serif" w:hAnsi="PT Astra Serif" w:cs="Arial"/>
          <w:b/>
        </w:rPr>
        <w:t>.202</w:t>
      </w:r>
      <w:r w:rsidR="007A6416">
        <w:rPr>
          <w:rFonts w:ascii="PT Astra Serif" w:hAnsi="PT Astra Serif" w:cs="Arial"/>
          <w:b/>
        </w:rPr>
        <w:t>3</w:t>
      </w:r>
      <w:r w:rsidRPr="00E051A4">
        <w:rPr>
          <w:rFonts w:ascii="PT Astra Serif" w:hAnsi="PT Astra Serif" w:cs="Arial"/>
          <w:b/>
        </w:rPr>
        <w:t xml:space="preserve"> г. (до 18:00).</w:t>
      </w:r>
    </w:p>
    <w:p w:rsidR="00E051A4" w:rsidRDefault="00E051A4" w:rsidP="00E051A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</w:p>
    <w:p w:rsidR="006730BE" w:rsidRPr="00E051A4" w:rsidRDefault="006730BE" w:rsidP="00E051A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730B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В соответствии 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с Порядком предоставления субсидии на возмещение части затрат перевозчикам, осуществляющим </w:t>
      </w:r>
      <w:r w:rsid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авиапассажирские 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перевозки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на внутриобластном </w:t>
      </w:r>
      <w:r w:rsid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ма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ршрут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е Томской области «Томск – Стрежевой – Томск»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, утвержденным приказом Департамента транспорта, дорожной деятельности и связи Томской области от 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31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.0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3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.202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1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№ 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6 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«Об утверждении 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п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орядка предоставления субсидии</w:t>
      </w:r>
      <w:r w:rsid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="003A0598" w:rsidRP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на возмещение части затрат перевозчикам, осуществляющим авиапассажирские перевозки на внутриобластн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ом маршруте Томской области «Томск – Стрежевой – Томск»</w:t>
      </w:r>
      <w:r w:rsid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>Департаментом транспорта, дорожной деятельности и связи Томской области пров</w:t>
      </w:r>
      <w:r w:rsidR="002427EB" w:rsidRPr="002427EB">
        <w:rPr>
          <w:rFonts w:ascii="PT Astra Serif" w:eastAsia="Times New Roman" w:hAnsi="PT Astra Serif" w:cs="Times New Roman"/>
          <w:sz w:val="24"/>
          <w:szCs w:val="24"/>
          <w:lang w:eastAsia="ru-RU"/>
        </w:rPr>
        <w:t>еден</w:t>
      </w:r>
      <w:r w:rsidR="008C4B48">
        <w:rPr>
          <w:rFonts w:ascii="PT Astra Serif" w:eastAsia="Times New Roman" w:hAnsi="PT Astra Serif" w:cs="Times New Roman"/>
          <w:sz w:val="24"/>
          <w:szCs w:val="24"/>
          <w:lang w:eastAsia="ru-RU"/>
        </w:rPr>
        <w:t>ы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запрос</w:t>
      </w:r>
      <w:r w:rsidR="008C4B48">
        <w:rPr>
          <w:rFonts w:ascii="PT Astra Serif" w:eastAsia="Times New Roman" w:hAnsi="PT Astra Serif" w:cs="Times New Roman"/>
          <w:sz w:val="24"/>
          <w:szCs w:val="24"/>
          <w:lang w:eastAsia="ru-RU"/>
        </w:rPr>
        <w:t>ы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предложений для отбора получател</w:t>
      </w:r>
      <w:r w:rsidR="002427EB" w:rsidRPr="002427EB">
        <w:rPr>
          <w:rFonts w:ascii="PT Astra Serif" w:eastAsia="Times New Roman" w:hAnsi="PT Astra Serif" w:cs="Times New Roman"/>
          <w:sz w:val="24"/>
          <w:szCs w:val="24"/>
          <w:lang w:eastAsia="ru-RU"/>
        </w:rPr>
        <w:t>ей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субсиди</w:t>
      </w:r>
      <w:r w:rsidR="002427EB" w:rsidRPr="002427EB">
        <w:rPr>
          <w:rFonts w:ascii="PT Astra Serif" w:eastAsia="Times New Roman" w:hAnsi="PT Astra Serif" w:cs="Times New Roman"/>
          <w:sz w:val="24"/>
          <w:szCs w:val="24"/>
          <w:lang w:eastAsia="ru-RU"/>
        </w:rPr>
        <w:t>й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 возмещение  части затрат перевозчикам, осуществляющим 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авиапассажирские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перевозки 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 </w:t>
      </w:r>
      <w:r w:rsidR="007A6416">
        <w:rPr>
          <w:rFonts w:ascii="PT Astra Serif" w:eastAsia="Times New Roman" w:hAnsi="PT Astra Serif" w:cs="Times New Roman"/>
          <w:sz w:val="24"/>
          <w:szCs w:val="24"/>
          <w:lang w:eastAsia="ru-RU"/>
        </w:rPr>
        <w:t>внутриобластном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>маршруте</w:t>
      </w:r>
      <w:r w:rsidR="007A641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Томской области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«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Томск </w:t>
      </w:r>
      <w:r w:rsidR="007A6416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7A6416">
        <w:rPr>
          <w:rFonts w:ascii="PT Astra Serif" w:eastAsia="Times New Roman" w:hAnsi="PT Astra Serif" w:cs="Times New Roman"/>
          <w:sz w:val="24"/>
          <w:szCs w:val="24"/>
          <w:lang w:eastAsia="ru-RU"/>
        </w:rPr>
        <w:t>Стрежевой - Томск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>» в 202</w:t>
      </w:r>
      <w:r w:rsidR="007A6416">
        <w:rPr>
          <w:rFonts w:ascii="PT Astra Serif" w:eastAsia="Times New Roman" w:hAnsi="PT Astra Serif" w:cs="Times New Roman"/>
          <w:sz w:val="24"/>
          <w:szCs w:val="24"/>
          <w:lang w:eastAsia="ru-RU"/>
        </w:rPr>
        <w:t>3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году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</w:p>
    <w:p w:rsidR="002427EB" w:rsidRPr="002427EB" w:rsidRDefault="002427EB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p w:rsidR="00E051A4" w:rsidRDefault="00E051A4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p w:rsidR="006730BE" w:rsidRPr="002427EB" w:rsidRDefault="002427EB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  <w:r w:rsidRPr="002427EB">
        <w:rPr>
          <w:rFonts w:ascii="PT Astra Serif" w:hAnsi="PT Astra Serif" w:cs="Arial"/>
        </w:rPr>
        <w:t>Информация о результатах рассмотрения предложений (заявок)</w:t>
      </w:r>
    </w:p>
    <w:p w:rsidR="006730BE" w:rsidRPr="002427EB" w:rsidRDefault="006730BE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60"/>
        <w:gridCol w:w="3402"/>
        <w:gridCol w:w="2977"/>
        <w:gridCol w:w="2126"/>
        <w:gridCol w:w="3544"/>
      </w:tblGrid>
      <w:tr w:rsidR="002427EB" w:rsidRPr="002427EB" w:rsidTr="0063277B">
        <w:tc>
          <w:tcPr>
            <w:tcW w:w="2660" w:type="dxa"/>
            <w:vAlign w:val="center"/>
          </w:tcPr>
          <w:p w:rsidR="00751E42" w:rsidRPr="002427EB" w:rsidRDefault="00751E42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Наименование маршрута</w:t>
            </w:r>
          </w:p>
        </w:tc>
        <w:tc>
          <w:tcPr>
            <w:tcW w:w="3402" w:type="dxa"/>
            <w:vAlign w:val="center"/>
          </w:tcPr>
          <w:p w:rsidR="00751E42" w:rsidRPr="002427EB" w:rsidRDefault="00751E42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Дата, время и место рассмотрения предложений (заявок)</w:t>
            </w:r>
          </w:p>
        </w:tc>
        <w:tc>
          <w:tcPr>
            <w:tcW w:w="2977" w:type="dxa"/>
            <w:vAlign w:val="center"/>
          </w:tcPr>
          <w:p w:rsidR="00751E42" w:rsidRPr="002427EB" w:rsidRDefault="00751E42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Информация об участниках отбора, предложения (заявки) которых были рассмотрены</w:t>
            </w:r>
          </w:p>
        </w:tc>
        <w:tc>
          <w:tcPr>
            <w:tcW w:w="2126" w:type="dxa"/>
            <w:vAlign w:val="center"/>
          </w:tcPr>
          <w:p w:rsidR="00751E42" w:rsidRPr="002427EB" w:rsidRDefault="00513747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Информация об участниках отбора, предложения (заявки) которых были отклонены</w:t>
            </w:r>
          </w:p>
        </w:tc>
        <w:tc>
          <w:tcPr>
            <w:tcW w:w="3544" w:type="dxa"/>
            <w:vAlign w:val="center"/>
          </w:tcPr>
          <w:p w:rsidR="00751E42" w:rsidRPr="002427EB" w:rsidRDefault="00513747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Наименование получателя субсидии, с которым заключается соглашение, и размер предоставляемой ему субсидии</w:t>
            </w:r>
          </w:p>
        </w:tc>
      </w:tr>
      <w:tr w:rsidR="002427EB" w:rsidRPr="002427EB" w:rsidTr="00103C79">
        <w:trPr>
          <w:trHeight w:val="1805"/>
        </w:trPr>
        <w:tc>
          <w:tcPr>
            <w:tcW w:w="2660" w:type="dxa"/>
            <w:vAlign w:val="center"/>
          </w:tcPr>
          <w:p w:rsidR="00751E42" w:rsidRPr="002427EB" w:rsidRDefault="00E051A4" w:rsidP="007A641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</w:t>
            </w:r>
            <w:r w:rsidR="003A0598">
              <w:rPr>
                <w:rFonts w:ascii="PT Astra Serif" w:hAnsi="PT Astra Serif"/>
              </w:rPr>
              <w:t xml:space="preserve">Томск </w:t>
            </w:r>
            <w:r w:rsidR="007A6416">
              <w:rPr>
                <w:rFonts w:ascii="PT Astra Serif" w:hAnsi="PT Astra Serif"/>
              </w:rPr>
              <w:t>–</w:t>
            </w:r>
            <w:r w:rsidR="003A0598">
              <w:rPr>
                <w:rFonts w:ascii="PT Astra Serif" w:hAnsi="PT Astra Serif"/>
              </w:rPr>
              <w:t xml:space="preserve"> </w:t>
            </w:r>
            <w:r w:rsidR="007A6416">
              <w:rPr>
                <w:rFonts w:ascii="PT Astra Serif" w:hAnsi="PT Astra Serif"/>
              </w:rPr>
              <w:t>Стрежевой - Томск</w:t>
            </w:r>
            <w:r w:rsidRPr="00E051A4">
              <w:rPr>
                <w:rFonts w:ascii="PT Astra Serif" w:hAnsi="PT Astra Serif"/>
              </w:rPr>
              <w:t>»</w:t>
            </w:r>
          </w:p>
        </w:tc>
        <w:tc>
          <w:tcPr>
            <w:tcW w:w="3402" w:type="dxa"/>
            <w:vAlign w:val="center"/>
          </w:tcPr>
          <w:p w:rsidR="0063277B" w:rsidRPr="0063277B" w:rsidRDefault="007A6416" w:rsidP="0063277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</w:t>
            </w:r>
            <w:r w:rsidR="0048229B" w:rsidRPr="002427EB">
              <w:rPr>
                <w:rFonts w:ascii="PT Astra Serif" w:hAnsi="PT Astra Serif"/>
              </w:rPr>
              <w:t>.0</w:t>
            </w:r>
            <w:r>
              <w:rPr>
                <w:rFonts w:ascii="PT Astra Serif" w:hAnsi="PT Astra Serif"/>
              </w:rPr>
              <w:t>2</w:t>
            </w:r>
            <w:r w:rsidR="0048229B" w:rsidRPr="002427EB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3</w:t>
            </w:r>
            <w:r w:rsidR="007675BC" w:rsidRPr="002427EB">
              <w:rPr>
                <w:rFonts w:ascii="PT Astra Serif" w:hAnsi="PT Astra Serif"/>
              </w:rPr>
              <w:t>,</w:t>
            </w:r>
            <w:r w:rsidR="0048229B" w:rsidRPr="002427EB">
              <w:rPr>
                <w:rFonts w:ascii="PT Astra Serif" w:hAnsi="PT Astra Serif"/>
              </w:rPr>
              <w:t xml:space="preserve"> 1</w:t>
            </w:r>
            <w:r w:rsidR="00E051A4">
              <w:rPr>
                <w:rFonts w:ascii="PT Astra Serif" w:hAnsi="PT Astra Serif"/>
              </w:rPr>
              <w:t>0-0</w:t>
            </w:r>
            <w:r w:rsidR="0048229B" w:rsidRPr="002427EB">
              <w:rPr>
                <w:rFonts w:ascii="PT Astra Serif" w:hAnsi="PT Astra Serif"/>
              </w:rPr>
              <w:t>0</w:t>
            </w:r>
            <w:r w:rsidR="0063277B">
              <w:rPr>
                <w:rFonts w:ascii="PT Astra Serif" w:hAnsi="PT Astra Serif"/>
              </w:rPr>
              <w:t xml:space="preserve"> в</w:t>
            </w:r>
            <w:r w:rsidR="0048229B" w:rsidRPr="002427EB">
              <w:rPr>
                <w:rFonts w:ascii="PT Astra Serif" w:hAnsi="PT Astra Serif"/>
              </w:rPr>
              <w:t xml:space="preserve"> Департамент</w:t>
            </w:r>
            <w:r w:rsidR="0063277B">
              <w:rPr>
                <w:rFonts w:ascii="PT Astra Serif" w:hAnsi="PT Astra Serif"/>
              </w:rPr>
              <w:t>е</w:t>
            </w:r>
            <w:r w:rsidR="0048229B" w:rsidRPr="002427EB">
              <w:rPr>
                <w:rFonts w:ascii="PT Astra Serif" w:hAnsi="PT Astra Serif"/>
              </w:rPr>
              <w:t xml:space="preserve"> транспорта, дорожной деятельности и связи Томской области</w:t>
            </w:r>
            <w:r w:rsidR="0063277B">
              <w:rPr>
                <w:rFonts w:ascii="PT Astra Serif" w:hAnsi="PT Astra Serif"/>
              </w:rPr>
              <w:t xml:space="preserve"> (</w:t>
            </w:r>
            <w:r w:rsidR="0063277B" w:rsidRPr="0063277B">
              <w:rPr>
                <w:rFonts w:ascii="PT Astra Serif" w:hAnsi="PT Astra Serif"/>
              </w:rPr>
              <w:t xml:space="preserve">634009, г. Томск, </w:t>
            </w:r>
          </w:p>
          <w:p w:rsidR="00751E42" w:rsidRPr="002427EB" w:rsidRDefault="0063277B" w:rsidP="0063277B">
            <w:pPr>
              <w:rPr>
                <w:rFonts w:ascii="PT Astra Serif" w:hAnsi="PT Astra Serif"/>
              </w:rPr>
            </w:pPr>
            <w:r w:rsidRPr="0063277B">
              <w:rPr>
                <w:rFonts w:ascii="PT Astra Serif" w:hAnsi="PT Astra Serif"/>
              </w:rPr>
              <w:t>пр. Ленина, 117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2977" w:type="dxa"/>
            <w:vAlign w:val="center"/>
          </w:tcPr>
          <w:p w:rsidR="0063277B" w:rsidRPr="00E051A4" w:rsidRDefault="007A6416" w:rsidP="002427EB">
            <w:pPr>
              <w:rPr>
                <w:rFonts w:ascii="PT Astra Serif" w:hAnsi="PT Astra Serif"/>
                <w:iCs/>
              </w:rPr>
            </w:pPr>
            <w:r>
              <w:rPr>
                <w:rStyle w:val="a6"/>
                <w:rFonts w:ascii="PT Astra Serif" w:hAnsi="PT Astra Serif"/>
                <w:i w:val="0"/>
                <w:color w:val="auto"/>
              </w:rPr>
              <w:t xml:space="preserve">Акционерное общество </w:t>
            </w:r>
            <w:r w:rsidR="00E051A4" w:rsidRPr="00E051A4">
              <w:rPr>
                <w:rStyle w:val="a6"/>
                <w:rFonts w:ascii="PT Astra Serif" w:hAnsi="PT Astra Serif"/>
                <w:i w:val="0"/>
                <w:color w:val="auto"/>
              </w:rPr>
              <w:t>«</w:t>
            </w:r>
            <w:proofErr w:type="spellStart"/>
            <w:r>
              <w:rPr>
                <w:rStyle w:val="a6"/>
                <w:rFonts w:ascii="PT Astra Serif" w:hAnsi="PT Astra Serif"/>
                <w:i w:val="0"/>
                <w:color w:val="auto"/>
              </w:rPr>
              <w:t>КрасАвиа</w:t>
            </w:r>
            <w:proofErr w:type="spellEnd"/>
            <w:r w:rsidR="00E051A4" w:rsidRPr="00E051A4">
              <w:rPr>
                <w:rStyle w:val="a6"/>
                <w:rFonts w:ascii="PT Astra Serif" w:hAnsi="PT Astra Serif"/>
                <w:i w:val="0"/>
                <w:color w:val="auto"/>
              </w:rPr>
              <w:t>»</w:t>
            </w:r>
            <w:r w:rsidR="0048229B" w:rsidRPr="002427EB">
              <w:rPr>
                <w:rFonts w:ascii="PT Astra Serif" w:hAnsi="PT Astra Serif"/>
              </w:rPr>
              <w:t xml:space="preserve"> </w:t>
            </w:r>
          </w:p>
          <w:p w:rsidR="00751E42" w:rsidRPr="002427EB" w:rsidRDefault="0048229B" w:rsidP="00721EBA">
            <w:pPr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(</w:t>
            </w:r>
            <w:r w:rsidRPr="002427EB">
              <w:rPr>
                <w:rStyle w:val="a6"/>
                <w:rFonts w:ascii="PT Astra Serif" w:hAnsi="PT Astra Serif"/>
                <w:i w:val="0"/>
                <w:color w:val="auto"/>
              </w:rPr>
              <w:t>ИНН</w:t>
            </w:r>
            <w:r w:rsidR="00E051A4">
              <w:rPr>
                <w:rStyle w:val="a6"/>
                <w:rFonts w:ascii="PT Astra Serif" w:hAnsi="PT Astra Serif"/>
                <w:i w:val="0"/>
                <w:color w:val="auto"/>
              </w:rPr>
              <w:t xml:space="preserve"> </w:t>
            </w:r>
            <w:r w:rsidR="00721EBA">
              <w:rPr>
                <w:rStyle w:val="a6"/>
                <w:rFonts w:ascii="PT Astra Serif" w:hAnsi="PT Astra Serif"/>
                <w:i w:val="0"/>
                <w:color w:val="auto"/>
              </w:rPr>
              <w:t>2465177981</w:t>
            </w:r>
            <w:bookmarkStart w:id="0" w:name="_GoBack"/>
            <w:bookmarkEnd w:id="0"/>
            <w:r w:rsidR="00331313">
              <w:rPr>
                <w:rStyle w:val="a6"/>
                <w:rFonts w:ascii="PT Astra Serif" w:hAnsi="PT Astra Serif"/>
                <w:i w:val="0"/>
                <w:color w:val="auto"/>
              </w:rPr>
              <w:t>)</w:t>
            </w:r>
          </w:p>
        </w:tc>
        <w:tc>
          <w:tcPr>
            <w:tcW w:w="2126" w:type="dxa"/>
            <w:vAlign w:val="center"/>
          </w:tcPr>
          <w:p w:rsidR="00751E42" w:rsidRPr="002427EB" w:rsidRDefault="007675BC" w:rsidP="007675BC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-</w:t>
            </w:r>
          </w:p>
        </w:tc>
        <w:tc>
          <w:tcPr>
            <w:tcW w:w="3544" w:type="dxa"/>
            <w:vAlign w:val="center"/>
          </w:tcPr>
          <w:p w:rsidR="00331313" w:rsidRDefault="007A6416" w:rsidP="0033131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Акционерное о</w:t>
            </w:r>
            <w:r w:rsidR="00E051A4" w:rsidRPr="00E051A4">
              <w:rPr>
                <w:rFonts w:ascii="PT Astra Serif" w:hAnsi="PT Astra Serif"/>
              </w:rPr>
              <w:t xml:space="preserve">бщество </w:t>
            </w:r>
          </w:p>
          <w:p w:rsidR="00331313" w:rsidRDefault="00E051A4" w:rsidP="00331313">
            <w:pPr>
              <w:rPr>
                <w:rFonts w:ascii="PT Astra Serif" w:hAnsi="PT Astra Serif"/>
              </w:rPr>
            </w:pPr>
            <w:r w:rsidRPr="00E051A4">
              <w:rPr>
                <w:rFonts w:ascii="PT Astra Serif" w:hAnsi="PT Astra Serif"/>
              </w:rPr>
              <w:t>«</w:t>
            </w:r>
            <w:proofErr w:type="spellStart"/>
            <w:r w:rsidR="007A6416">
              <w:rPr>
                <w:rFonts w:ascii="PT Astra Serif" w:hAnsi="PT Astra Serif"/>
              </w:rPr>
              <w:t>КрасАвиа</w:t>
            </w:r>
            <w:proofErr w:type="spellEnd"/>
          </w:p>
          <w:p w:rsidR="00751E42" w:rsidRPr="002427EB" w:rsidRDefault="006730BE" w:rsidP="007A6416">
            <w:pPr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(</w:t>
            </w:r>
            <w:r w:rsidR="007A6416">
              <w:rPr>
                <w:rFonts w:ascii="PT Astra Serif" w:hAnsi="PT Astra Serif"/>
              </w:rPr>
              <w:t>31 494 200, 00</w:t>
            </w:r>
            <w:r w:rsidRPr="002427EB">
              <w:rPr>
                <w:rFonts w:ascii="PT Astra Serif" w:hAnsi="PT Astra Serif"/>
              </w:rPr>
              <w:t xml:space="preserve"> рублей)</w:t>
            </w:r>
          </w:p>
        </w:tc>
      </w:tr>
    </w:tbl>
    <w:p w:rsidR="002427EB" w:rsidRPr="006948B3" w:rsidRDefault="002427EB" w:rsidP="00B81891">
      <w:pPr>
        <w:rPr>
          <w:rFonts w:ascii="PT Astra Serif" w:hAnsi="PT Astra Serif"/>
          <w:sz w:val="24"/>
          <w:szCs w:val="24"/>
        </w:rPr>
      </w:pPr>
    </w:p>
    <w:sectPr w:rsidR="002427EB" w:rsidRPr="006948B3" w:rsidSect="00B81891">
      <w:pgSz w:w="16838" w:h="11906" w:orient="landscape" w:code="9"/>
      <w:pgMar w:top="680" w:right="1134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348"/>
    <w:rsid w:val="00065832"/>
    <w:rsid w:val="00103C79"/>
    <w:rsid w:val="0012735D"/>
    <w:rsid w:val="002427EB"/>
    <w:rsid w:val="002A72CA"/>
    <w:rsid w:val="00331313"/>
    <w:rsid w:val="00371805"/>
    <w:rsid w:val="003A0598"/>
    <w:rsid w:val="003E14C5"/>
    <w:rsid w:val="0048229B"/>
    <w:rsid w:val="00513747"/>
    <w:rsid w:val="0063277B"/>
    <w:rsid w:val="006730BE"/>
    <w:rsid w:val="006948B3"/>
    <w:rsid w:val="00721EBA"/>
    <w:rsid w:val="00751E42"/>
    <w:rsid w:val="007675BC"/>
    <w:rsid w:val="007A6416"/>
    <w:rsid w:val="007D6A0D"/>
    <w:rsid w:val="00800C5E"/>
    <w:rsid w:val="008C4B48"/>
    <w:rsid w:val="008E79EC"/>
    <w:rsid w:val="00A7509A"/>
    <w:rsid w:val="00B81891"/>
    <w:rsid w:val="00B95348"/>
    <w:rsid w:val="00C248D3"/>
    <w:rsid w:val="00C56391"/>
    <w:rsid w:val="00C871D5"/>
    <w:rsid w:val="00CD445A"/>
    <w:rsid w:val="00D1004A"/>
    <w:rsid w:val="00E051A4"/>
    <w:rsid w:val="00E671A9"/>
    <w:rsid w:val="00EB7425"/>
    <w:rsid w:val="00F72C7E"/>
    <w:rsid w:val="00FB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2DD45"/>
  <w15:docId w15:val="{F371AF2D-91E5-4B04-9389-0B5193F85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51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51E42"/>
    <w:rPr>
      <w:b/>
      <w:bCs/>
    </w:rPr>
  </w:style>
  <w:style w:type="table" w:styleId="a5">
    <w:name w:val="Table Grid"/>
    <w:basedOn w:val="a1"/>
    <w:uiPriority w:val="59"/>
    <w:rsid w:val="00751E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ubtle Emphasis"/>
    <w:uiPriority w:val="19"/>
    <w:qFormat/>
    <w:rsid w:val="0048229B"/>
    <w:rPr>
      <w:i/>
      <w:iCs/>
      <w:color w:val="808080"/>
    </w:rPr>
  </w:style>
  <w:style w:type="paragraph" w:styleId="a7">
    <w:name w:val="header"/>
    <w:basedOn w:val="a"/>
    <w:link w:val="a8"/>
    <w:uiPriority w:val="99"/>
    <w:semiHidden/>
    <w:unhideWhenUsed/>
    <w:rsid w:val="00673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730BE"/>
  </w:style>
  <w:style w:type="paragraph" w:styleId="a9">
    <w:name w:val="Balloon Text"/>
    <w:basedOn w:val="a"/>
    <w:link w:val="aa"/>
    <w:uiPriority w:val="99"/>
    <w:semiHidden/>
    <w:unhideWhenUsed/>
    <w:rsid w:val="00F72C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72C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2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Михайлович Котлевский</dc:creator>
  <cp:lastModifiedBy>Наталья Валерьевна Сухорукова</cp:lastModifiedBy>
  <cp:revision>11</cp:revision>
  <cp:lastPrinted>2021-09-29T03:59:00Z</cp:lastPrinted>
  <dcterms:created xsi:type="dcterms:W3CDTF">2022-06-10T04:34:00Z</dcterms:created>
  <dcterms:modified xsi:type="dcterms:W3CDTF">2023-02-07T07:26:00Z</dcterms:modified>
</cp:coreProperties>
</file>